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má za sebou výjimečnou sezónu</w:t>
      </w:r>
    </w:p>
    <w:p>
      <w:pPr/>
      <w:r>
        <w:rPr/>
        <w:t xml:space="preserve">Školní výlety na divadelní představení či ukázky kostýmů, rekonstrukce historické bitvy o Nový Jičín z roku 1621 a následující zámecké slavnosti snad jako by se odehrály někdy v minulém století. První tři měsíce letošní zámecké sezóny naznačovaly úspěch. Pak ale přišel večer 24. června a blesková povodeň vše postavila na hlavu. Po nezbytném úklidu se otevřelo až na počátku srpna.</w:t>
      </w:r>
    </w:p>
    <w:p>
      <w:pPr/>
      <w:r>
        <w:rPr/>
        <w:t xml:space="preserve">Jaroslav Zezulčík, kastelán zámku Kunín: </w:t>
      </w:r>
      <w:r>
        <w:rPr>
          <w:i w:val="1"/>
          <w:iCs w:val="1"/>
        </w:rPr>
        <w:t xml:space="preserve">"Sezóna byla naprosto podivná, během srpna se opravovaly cesty v okolí už někde od Valašského Meziříčí a od Opavy, takže Kunín nebyl vůbec průjezdný, turisté, kteří se nám mění během léta, protože spíše zde na Moravu jezdí lidé z Čech nebo z jiných koutů vlasti, kteří neznají tady toto okolí, tak ti na náš zámek dorazili ve velice malém počtu, denně to bylo třeba 20 nebo 30 lidí a na takovéto počty nejsme vůbec zvyklí a připraveni. Ale naštěstí září bylo velice dobré, protože ty tradiční slavnosti byly opět navštěvované, osvědčené růže, jiřinkové slavnosti a tak dále. A vzápětí k nám dorazila Arabela, což je projekt, který byl zase velice úspěšný, ty malé děti přivedly na zámek své rodiče a když jsme letos spočítali návštěvnost i s tržbami, tak jsme nakonec ve finále úspěšnější ještě o něco málo než v loňském roce." </w:t>
      </w:r>
    </w:p>
    <w:p>
      <w:pPr/>
      <w:r>
        <w:rPr/>
        <w:t xml:space="preserve">Rekonstrukce zámku a parku do podoby před povodní ale bude ještě několik let pokračovat. Už během zimy by chtěli pracovníci zámku dát do původního stavu vytopené přízemí s bytem kastelána, bývalou pokladnou, vstupní halou a zámeckou restaurací. Obnova parku bude trvat minimálně po celou příští sezónu.</w:t>
      </w:r>
    </w:p>
    <w:p>
      <w:pPr/>
      <w:r>
        <w:rPr/>
        <w:t xml:space="preserve">Jaroslav Zezulčík, kastelán zámku Kunín: </w:t>
      </w:r>
      <w:r>
        <w:rPr>
          <w:i w:val="1"/>
          <w:iCs w:val="1"/>
        </w:rPr>
        <w:t xml:space="preserve">"My už jsme ten zámek znali jako fungující objekt a měli jsme ještě velké plány a cíle jak jej zkrášlit a povodeň nás vrátila, řekněme, o několik let nazpátek. Zahladit ty stopy nebude snadné. Nebylo to jednoduché, ale každá takováto zlá událost má v sobě i ten pozitivní příběh a pozitivní vyústění, protože se našla obrovská vlna sympatií k zámku mezi našimi přáteli. Oni s tím zámkem pokračují dál, my jsme se dohodli na spolupráci v další sezóně, takže ty povodně stmelí lidi, přivedou lidi na zámek a ten zámek skutečně by měl žít, protože zámek, to není mrtvé muzeum nábytku a obrazů, ale živý objekt, který musí připomínat tu dobu, jako by se nic před těmi 60 či 80 lety zlého nepřihodilo." </w:t>
      </w:r>
    </w:p>
    <w:p>
      <w:pPr/>
      <w:r>
        <w:rPr/>
        <w:t xml:space="preserve">Brány zámku se uzavřely během druhého listopadového víkendu. Pomalu se ale už začíná rodit program na příští rok. Lidé se mohou těšit třeba na další vystoupení šermířů či jezdců na koních. V plánu je také karusel, rekonstrukce historické bitvy z 12. století a spousta koncertů, z nichž některé budou opět benefiční.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10/zamek-kunin-ma-za-sebou-vyjimec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2026-07-04T23:49:57+02:00</dcterms:created>
  <dcterms:modified xsi:type="dcterms:W3CDTF">2026-07-04T23:49:57+02:00</dcterms:modified>
</cp:coreProperties>
</file>

<file path=docProps/custom.xml><?xml version="1.0" encoding="utf-8"?>
<Properties xmlns="http://schemas.openxmlformats.org/officeDocument/2006/custom-properties" xmlns:vt="http://schemas.openxmlformats.org/officeDocument/2006/docPropsVTypes"/>
</file>