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Alegorický vůz a švábské speciality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0/alegoricky-vuz-a-svabsk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