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ornátů</w:t>
      </w:r>
    </w:p>
    <w:p>
      <w:pPr/>
      <w:r>
        <w:rPr/>
        <w:t xml:space="preserve">Ornát bílé barvy se používá se na Vánoce, Velikonoce, svátky panny Marie a Ježíše Krista. Je barvou čistoty a radosti. Sto let staré roucho se používá pouze při výjimečných příležitostech. Běžnou mši slouží farář většinou v ornátech jednodušších.</w:t>
      </w:r>
    </w:p>
    <w:p>
      <w:pPr/>
      <w:r>
        <w:rPr/>
        <w:t xml:space="preserve">Miroslaw Jesel, farář, říká: </w:t>
      </w:r>
      <w:r>
        <w:rPr>
          <w:i w:val="1"/>
          <w:iCs w:val="1"/>
        </w:rPr>
        <w:t xml:space="preserve">"Fialová barva je barvou popele to znamená pokání. Ve starém zákoně si lidé sypali na hlavu popel na znamení pokání. Po vánočních a velikonočních svátcích se používá barva zelená, barva klidu. A po celý rok při mši uvidíte červenou barvu. Je to barva ohně a krve."</w:t>
      </w:r>
    </w:p>
    <w:p>
      <w:pPr/>
      <w:r>
        <w:rPr/>
        <w:t xml:space="preserve">Všechny ornáty jsou ukryty v sekretáři z 90. let 18. století. Do baziliky minor Navštívení Panny Marie byl udělán přímo na míru: </w:t>
      </w:r>
      <w:r>
        <w:rPr>
          <w:i w:val="1"/>
          <w:iCs w:val="1"/>
        </w:rPr>
        <w:t xml:space="preserve">"Byl vyhotoven v dílně Ondřeje Švajgla, brněnského sochaře. Sekretář je zajímavý tím, že slouží k uchovávání liturgických předmětů. Ať už to jsou liturgické textilie jako jsou ornáty nebo předměty jako jsou kalichy a liturgické knihy,"</w:t>
      </w:r>
      <w:r>
        <w:rPr/>
        <w:t xml:space="preserve"> vysvětluje historik, Petr Juřák.</w:t>
      </w:r>
    </w:p>
    <w:p>
      <w:pPr/>
      <w:r>
        <w:rPr/>
        <w:t xml:space="preserve">Konkrétně na Vánoce se ráno vytahuje fialový ornát. Po západu slunce už přichází na řadu bílý. Pro ateistu je zajímavé i to, že se vánoční výzdoba v kostele rozsvěcuje až 25. prosince. Protože v tento den se Ježíš Kristus narodil.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8/sbirka-or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2026-07-07T09:21:43+02:00</dcterms:created>
  <dcterms:modified xsi:type="dcterms:W3CDTF">2026-07-07T09:21:43+02:00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