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Stonavské Barborky je za dveřmi</w:t>
      </w:r>
    </w:p>
    <w:p>
      <w:pPr/>
      <w:r>
        <w:rPr/>
        <w:t xml:space="preserve">Stonavská Barborka před třemi lety začínala s ambicí dát studentům zpěvu, připravovaným sólově, možnost poměřit si síly i v ensemblovém zpěvu, který žádá schopnost jedince vtvořit s dalšími interprety harmonický pěvecký celek. Určena byla jen vysokoškolákům z České, Slovenské a Polské republiky. Zájem ale projevily i nižší umělecké školy a tak druhý ročník už patřil i jim. A protože se Stonavská Barborka ukázala být jedinečnou soutěží svého druhu, letos je už otevřená celé Evropě a účast v ní potvrdily kromě domácích, polských a slovenských také ensembly z Německa a Rakouska. O tom, v jakém pořadí je bude porota posuzovat, rozhodli v losování obyvatelé Stonavy.</w:t>
      </w:r>
    </w:p>
    <w:p>
      <w:pPr/>
      <w:r>
        <w:rPr/>
        <w:t xml:space="preserve">Tomáš Bařák, spoluorganizátor soutěže: </w:t>
      </w:r>
      <w:r>
        <w:rPr>
          <w:i w:val="1"/>
          <w:iCs w:val="1"/>
        </w:rPr>
        <w:t xml:space="preserve">"Losování bude probíhat ve 3 kategoriích. Základní, střední a vysoké umělecké školy a katedry."</w:t>
      </w:r>
    </w:p>
    <w:p>
      <w:pPr/>
      <w:r>
        <w:rPr/>
        <w:t xml:space="preserve">Studenti nižších uměleckých škol budou soutěžit v pátek, 4. prosince, vysokoškoláci přijdou na řadu o den později.</w:t>
      </w:r>
    </w:p>
    <w:p>
      <w:pPr/>
      <w:r>
        <w:rPr/>
        <w:t xml:space="preserve">Josef Melnar, organizátor soutěže:</w:t>
      </w:r>
      <w:r>
        <w:rPr>
          <w:i w:val="1"/>
          <w:iCs w:val="1"/>
        </w:rPr>
        <w:t xml:space="preserve"> "Z těch států, ze kterých jsou soutěžící, budou i porotci. Jsou to vesměs významní pedagogové nebo umělci v oboru zpěv, takže si myslíme, že i to bodování bude na evropské úrovni. Takže snad se nám to daří."</w:t>
      </w:r>
    </w:p>
    <w:p>
      <w:pPr/>
      <w:r>
        <w:rPr/>
        <w:t xml:space="preserve">Na nejlepší z nejlepších, kteří se 6. prosince představí tradičním koncertem laureátů, čeká kromě hlavní ceny letos poprvé i cena diváků. Abyste o ní mohli rozhodnout, měli byste vidět a slyšet soutěžní vystoupení. Všechna se konají v Domě PZKO a jsou otevřena pro širokou veřejnost. Vaše přítomnost soutěžící povzbudí k co nejlepším výkonům.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291/treti-rocnik-stonavske-barborky-je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2026-05-12T05:59:38+02:00</dcterms:created>
  <dcterms:modified xsi:type="dcterms:W3CDTF">2026-05-12T05:59:38+02:00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