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živelných katastrofách má nejvíce úlovků</w:t>
      </w:r>
    </w:p>
    <w:p>
      <w:pPr/>
      <w:r>
        <w:rPr/>
        <w:t xml:space="preserve">Čtyři dny v týdnu bere Jozef Kozel za Skalice pilku a vyráží do lesa na lov dřeva. Pátrá v lese, u potoků a hledá vhodný materiál k výrobě samorostů nebo dřevořezeb. Nejvíce úlovků měl prý po povodních.</w:t>
      </w:r>
    </w:p>
    <w:p>
      <w:pPr/>
      <w:r>
        <w:rPr/>
        <w:t xml:space="preserve">Josef Kozel, umělec: </w:t>
      </w:r>
      <w:r>
        <w:rPr>
          <w:i w:val="1"/>
          <w:iCs w:val="1"/>
        </w:rPr>
        <w:t xml:space="preserve">"Jdu v té přírodě a já tu představivost jako bych nosil s sebou a hledám tvary, které mi připadají nejvíce podobné tomu, co já v sobě nosím."</w:t>
      </w:r>
    </w:p>
    <w:p>
      <w:pPr/>
      <w:r>
        <w:rPr/>
        <w:t xml:space="preserve">Pan Kozel se samorostům věnuje už od roku 94. S větvemi a kořeny různých stromů dokáže doslova zázraky. A jak taková dekorace vzniká? Z kusu dřeva se odstraní většina kůry. Bruskou a dlátkem se dřevo vytvaruje a pak už se pouze impregnuje.</w:t>
      </w:r>
    </w:p>
    <w:p>
      <w:pPr/>
      <w:r>
        <w:rPr/>
        <w:t xml:space="preserve">Kromě samorostů už se pan Kozel věnuje i dřevořezbě. Josef Kozel, umělec: </w:t>
      </w:r>
      <w:r>
        <w:rPr>
          <w:i w:val="1"/>
          <w:iCs w:val="1"/>
        </w:rPr>
        <w:t xml:space="preserve">"Někdy do té dřevořezby trochu dloubnu, ale zase se k těm samorostům vracím."</w:t>
      </w:r>
    </w:p>
    <w:p>
      <w:pPr/>
      <w:r>
        <w:rPr/>
        <w:t xml:space="preserve">Anketa, obdivovatelé samorostů: </w:t>
      </w:r>
      <w:r>
        <w:rPr>
          <w:i w:val="1"/>
          <w:iCs w:val="1"/>
        </w:rPr>
        <w:t xml:space="preserve">1. "Byli jsme se podívat, jak to má doma zařízené a je to strašně pěkné." 2. "Je to jeho záliba a je to krásná věc."</w:t>
      </w:r>
    </w:p>
    <w:p>
      <w:pPr/>
      <w:r>
        <w:rPr/>
        <w:t xml:space="preserve">Na tvorbu pana Kozla lze často narazit na výstavách. Poslední měl v Ostravici. Nejlepší exponáty ale má pod svou střechou.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310/po-zivelnych-katastrofach-ma-nejvice-ul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2026-07-04T23:49:59+02:00</dcterms:created>
  <dcterms:modified xsi:type="dcterms:W3CDTF">2026-07-04T23:49:59+02:00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