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strom na Náměstí Republiky</w:t>
      </w:r>
    </w:p>
    <w:p>
      <w:pPr/>
      <w:r>
        <w:rPr/>
        <w:t xml:space="preserve">Letošní Vánoční strom, který bude po celé Vánoce stát na Náměstí Republiky v Havířově je dvanáctimetrový smrk, který rostl ve Starých Hamrech zhruba pětatřicet let.</w:t>
      </w:r>
    </w:p>
    <w:p>
      <w:pPr/>
      <w:r>
        <w:rPr/>
        <w:t xml:space="preserve">Zdena Mayerová, odbor komunálních služeb: </w:t>
      </w:r>
      <w:r>
        <w:rPr>
          <w:i w:val="1"/>
          <w:iCs w:val="1"/>
        </w:rPr>
        <w:t xml:space="preserve">„Bylo to dost obtížené vybrat tak, aby byl krásný a vyhovoval našim požadavkům. Také aby se tam dostala technika, aby mohl být pokácený a bezpečně naložený na auto, který ho bude převážet."</w:t>
      </w:r>
    </w:p>
    <w:p>
      <w:pPr/>
      <w:r>
        <w:rPr/>
        <w:t xml:space="preserve">Možná je pro mnohé překvapením, že Vánoční strom stojí nově na Náměstí Republiky. Město se pro změnu rozhodlo z několika důvodů.</w:t>
      </w:r>
    </w:p>
    <w:p>
      <w:pPr/>
      <w:r>
        <w:rPr/>
        <w:t xml:space="preserve">Zdena Mayerová, odbor komunálních služeb: </w:t>
      </w:r>
      <w:r>
        <w:rPr>
          <w:i w:val="1"/>
          <w:iCs w:val="1"/>
        </w:rPr>
        <w:t xml:space="preserve">„V letošním roce, jak jste si všimli, tak je tady postaveno Vánoční městečko, které bude jako trh Vánoční. K tomu se vybíralo i nové místo pro umístění Vánočního stromu. Město nechalo zpracovat větrnou studii na celý prostor náměstí a kde bylo vybráno nejoptimalnější místo, které bude nejméně nebezpečné, aby strom nebyl vystavován povětrnostním vlivům." 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1. „Já myslím, že je to lepší, že je strom tady. Je tady i Vánoční městečko. Tam to bylo malé." 2. „Je to zajímavé. Já se chodím dívat každým rokem." 3. „Strom se nám líbí, je pěkný."</w:t>
      </w:r>
    </w:p>
    <w:p>
      <w:pPr/>
      <w:r>
        <w:rPr/>
        <w:t xml:space="preserve">Ukotvit strom nebylo vůbec jednoduché. Důležitá byla přesnost a hlavně bezpečnost.</w:t>
      </w:r>
    </w:p>
    <w:p>
      <w:pPr/>
      <w:r>
        <w:rPr/>
        <w:t xml:space="preserve">Karel Kotula, údržba zeleně: </w:t>
      </w:r>
      <w:r>
        <w:rPr>
          <w:i w:val="1"/>
          <w:iCs w:val="1"/>
        </w:rPr>
        <w:t xml:space="preserve">„My po přivezení stromu musíme tady připravit stanoviště a musíme ten strom upravit. Trochu je dramatické sundávání stromu z přepravníku, protože je to přece jenom živý materiál, který se nesmí poškodit, a kde se také musí dodržovat bezpečnost práce. K tomu vždy přihlíží mnoho diváků, takže i na ně musíme brát ohled."</w:t>
      </w:r>
    </w:p>
    <w:p>
      <w:pPr/>
      <w:r>
        <w:rPr/>
        <w:t xml:space="preserve">Po zavěšení stromu následovalo ořezání kmene a zasunutí do zabudovaného podstavce.</w:t>
      </w:r>
    </w:p>
    <w:p>
      <w:pPr/>
      <w:r>
        <w:rPr/>
        <w:t xml:space="preserve">Karel Kotula, údržba zeleně: </w:t>
      </w:r>
      <w:r>
        <w:rPr>
          <w:i w:val="1"/>
          <w:iCs w:val="1"/>
        </w:rPr>
        <w:t xml:space="preserve">„Když už strom stojí v zabetonovaném podstavci, tak připravíme ještě lana, který ten strom ještě kotví do výšky dvou třetin stromů a dojišťují bezpečnost proti převrácení."</w:t>
      </w:r>
    </w:p>
    <w:p>
      <w:pPr/>
      <w:r>
        <w:rPr/>
        <w:t xml:space="preserve">Bohužel při zdobení, technické služby zjistily, že pondělní vichřice způsobila prasknutí kmene. Více informací vám nabídneme v příští reportáži. Tato komplikace však nebude mít vliv na slavnostní rozsvícení Vánočních stromů, tedy i toho na náměstí Moravská v Havířově-Šumbarku, které se uskuteční 5. prosince.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345/vanocni-strom-na-namesti-republ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2026-07-05T06:06:02+02:00</dcterms:created>
  <dcterms:modified xsi:type="dcterms:W3CDTF">2026-07-05T06:06:02+02:00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