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života v Novém Jičíně získala finance na ambulantní odlehčovací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8/skola-zivota-v-novem-jicine-ziskala-finance-na-ambulantni-odlehcovac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