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9.12.2009, 08:19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obdrželi medaile za povodně</w:t>
      </w:r>
    </w:p>
    <w:p>
      <w:pPr/>
      <w:r>
        <w:rPr/>
        <w:t xml:space="preserve">Středa 24. června večer. Inspektor novojičínského obvodního oddělení Jiří Špaldoň dorazil do Bludovic ještě před hlavní přílivovou vlnou. Vyvedl několik lidí na vyvýšené místo, po opadnutí vody ale uviděl zčásti zatopený vůz, v němž zůstal uvězněný řidič. Spojení nefungovalo, proto se s několika lidmi rozhodl mu pomoct sám.</w:t>
      </w:r>
    </w:p>
    <w:p>
      <w:pPr/>
      <w:r>
        <w:rPr/>
        <w:t xml:space="preserve">Jiří Špaldoň, oceněný policista: </w:t>
      </w:r>
      <w:r>
        <w:rPr>
          <w:i w:val="1"/>
          <w:iCs w:val="1"/>
        </w:rPr>
        <w:t xml:space="preserve">"Kdybychom k němu plavali, tak nás to strhne ten proud. Takže jsem je poučil, ať s tím mužem pořád komunikují, dal jsem jim svoje číslo a utíkal jsem zpátky přes les, přebrodil se přes vodu a kontaktoval hasiče. Udal jsem jim polohu, hasiči mě vyzvedli a potom jsme jeli přes vodu co nejblíže k tomu muži. Vystoupili jsme a přivázali se vzájemně na lano a toho muže vytáhli. Hasiči mi toho muže zanechali na místě, protože museli jet zachraňovat další lidi. Společně jsme přebrodili vodu do nějakého domu, tam jsem té rodině muže předal a oni ho museli zabalit, protože byl podchlazený." </w:t>
      </w:r>
    </w:p>
    <w:p>
      <w:pPr/>
      <w:r>
        <w:rPr/>
        <w:t xml:space="preserve">To vrchní inspektor Daniel Mládek pracuje na operačním středisku. Ve středu 24. června večer byl odvolán z domova přímo do terénu. V Šenově a Kuníně a později také Jeseníku kontroloval stav mostů a pomáhal zoufalým místním lidem.</w:t>
      </w:r>
    </w:p>
    <w:p>
      <w:pPr/>
      <w:r>
        <w:rPr/>
        <w:t xml:space="preserve">Daniel Mládek, oceněný policista: </w:t>
      </w:r>
      <w:r>
        <w:rPr>
          <w:i w:val="1"/>
          <w:iCs w:val="1"/>
        </w:rPr>
        <w:t xml:space="preserve">"Byla tma, nikde nešel proud, obloha zatažená, takže nebylo ani světlo, akorát tam hučel plyn, tam se dělo něco jiného. Byly problémy se spojením, takže jsme předávali informace, ty lidi jsme korigovali, kam mají jít. Třeba jsme zjišťovali ohledně toho plynu, aby se předešlo dalším škodám. V téhle chvíli mi to opravdu připomínalo, jako když se přehnala válka, protože všecko zničené, pobořené, domy rozpadlé. Ten kdo to nezažil přímo v té situaci hned poté, co se to stalo, těžko to asi pochopí." </w:t>
      </w:r>
    </w:p>
    <w:p>
      <w:pPr/>
      <w:r>
        <w:rPr/>
        <w:t xml:space="preserve">Policejní prezident ocenil medailí také policisty Jaromíra Steculu, Radka Mikuláška, Tomáše Dohnala a nečekaně také do poslední chvíle nic netušícího vedoucího územního odboru vnější služby Vlastimila Bordovského.</w:t>
      </w:r>
    </w:p>
    <w:p>
      <w:pPr/>
      <w:r>
        <w:rPr/>
        <w:t xml:space="preserve">Martin Hrinko, náměstek ředitele KŘ PČR MS kraje: "Jedná se o ojedinělé oceňování policistů. Tady v daném případě oceňujeme velmi příkladný přístup policistů při záchraně života při povodních, které postihly Novojičínsko v roce 2009. Tito policisté samozřejmě nejsou jediní, kteří zakročovali a prováděli záchranné práce na Novojičínsku. Tohle je výběr těch lidí, kteří osobně vystavili svůj vlastní život na ochranu dalších životů. Ti ostatní policisté byli finančně oceněni."</w:t>
      </w:r>
    </w:p>
    <w:p>
      <w:pPr/>
      <w:r>
        <w:rPr/>
        <w:t xml:space="preserve">Ivan Týle (ODS), starosta města: </w:t>
      </w:r>
      <w:r>
        <w:rPr>
          <w:i w:val="1"/>
          <w:iCs w:val="1"/>
        </w:rPr>
        <w:t xml:space="preserve">"Já jsem děkoval všem složkám IZS osobně, jak hasičům, městským policistům, záchranářům, tak i touto formou jsem potřeboval poděkovat osobně těm, kteří se podíleli na těch prvotních záchranných akcích i následných likvidací škod po povodních. Myslím si, že to bylo velmi důstojné."</w:t>
      </w:r>
    </w:p>
    <w:p>
      <w:pPr/>
      <w:r>
        <w:rPr/>
        <w:t xml:space="preserve">Krajský ředitel státní policie udělil medaili také novojičínské podnikatelce Ludmile Kocourkové, která velmi rychle zajistila občerstvení pro zhruba 200 policistů zasahujících během povodní na Novojičínsku.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415/policiste-obdrzeli-medaile-za-povo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2026-07-06T22:39:07+02:00</dcterms:created>
  <dcterms:modified xsi:type="dcterms:W3CDTF">2026-07-06T22:39:07+02:00</dcterms:modified>
</cp:coreProperties>
</file>

<file path=docProps/custom.xml><?xml version="1.0" encoding="utf-8"?>
<Properties xmlns="http://schemas.openxmlformats.org/officeDocument/2006/custom-properties" xmlns:vt="http://schemas.openxmlformats.org/officeDocument/2006/docPropsVTypes"/>
</file>