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Gedos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6/muzi-hc-gedos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