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novou ředitelku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5/svc-fokus-novy-jicin-ma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