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Porta Musicae 2012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7/bez-komentare--porta-musicae-2012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