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Kozákem, primářem Ortopedického oddělení Nemocnice ve Frýdku-Místku</w:t>
      </w:r>
    </w:p>
    <w:p>
      <w:pPr/>
      <w:r>
        <w:rPr/>
        <w:t xml:space="preserve">TV Polar: Náhrady kterých kloubů se provádí na Vašem pracovišti?</w:t>
      </w:r>
    </w:p>
    <w:p>
      <w:pPr/>
      <w:r>
        <w:rPr/>
        <w:t xml:space="preserve">MUDr. Petr Kozák, primář Ortopedického oddělení Nemocnice ve Frýdku-Místku: </w:t>
      </w:r>
      <w:r>
        <w:rPr>
          <w:i w:val="1"/>
          <w:iCs w:val="1"/>
        </w:rPr>
        <w:t xml:space="preserve">„Provádíme běžně náhrady kloubu kyčelního, kolenního a ramenního."</w:t>
      </w:r>
    </w:p>
    <w:p>
      <w:pPr/>
      <w:r>
        <w:rPr/>
        <w:t xml:space="preserve">TV Polar: Jak dlouho vydrží náhradní kloub a jak poznám, že je čas ho vyměnit?</w:t>
      </w:r>
    </w:p>
    <w:p>
      <w:pPr/>
      <w:r>
        <w:rPr/>
        <w:t xml:space="preserve">MUDr. Petr Kozák, primář Ortopedického oddělení Nemocnice ve Frýdku-Místku: </w:t>
      </w:r>
      <w:r>
        <w:rPr>
          <w:i w:val="1"/>
          <w:iCs w:val="1"/>
        </w:rPr>
        <w:t xml:space="preserve">„Umělý kloub vydrží podle toho, jak je naimplantován, jak je zatěžován a z jakého materiálu je vyroben. To, že kloub už není v pořádku, poznáte podle bolesti a také podle zvuku - loupání, praskání. Důležité ale je chodit jednou ročně na kontrolu, která hodně napoví."</w:t>
      </w:r>
    </w:p>
    <w:p>
      <w:pPr/>
      <w:r>
        <w:rPr/>
        <w:t xml:space="preserve">TV Polar: Které klouby u vás v Nemocnici ve Frýdku-Místku vyměňujete nejčastěji? Je některá operace pro pacienta náročnější než jiná?</w:t>
      </w:r>
    </w:p>
    <w:p>
      <w:pPr/>
      <w:r>
        <w:rPr/>
        <w:t xml:space="preserve">MUDr. Petr Kozák, primář Ortopedického oddělení Nemocnice ve Frýdku-Místku: </w:t>
      </w:r>
      <w:r>
        <w:rPr>
          <w:i w:val="1"/>
          <w:iCs w:val="1"/>
        </w:rPr>
        <w:t xml:space="preserve">„Nejčastěji vyměňujeme klouby kyčelní, což je také pro pacienta nejnáročnější hlavně z důvodu rehabilitace."</w:t>
      </w:r>
    </w:p>
    <w:p>
      <w:pPr/>
      <w:r>
        <w:rPr/>
        <w:t xml:space="preserve">TV Polar: Jak důležitá je pro pacienta s umělým kloubem rehabilitace?</w:t>
      </w:r>
    </w:p>
    <w:p>
      <w:pPr/>
      <w:r>
        <w:rPr/>
        <w:t xml:space="preserve">MUDr. Petr Kozák, primář Ortopedického oddělení Nemocnice ve Frýdku-Místku:</w:t>
      </w:r>
      <w:r>
        <w:rPr>
          <w:i w:val="1"/>
          <w:iCs w:val="1"/>
        </w:rPr>
        <w:t xml:space="preserve"> „Je to základ úspěchu práce operatéra. Pokud pacient neabsolvuje rehabilitaci hned po operaci, ty výsledky jsou podstatně horší. Proto my překládáme pacienty už osmý den po operaci přímo do lázeňského nebo rehabilitačního zařízení."</w:t>
      </w:r>
    </w:p>
    <w:p>
      <w:pPr/>
      <w:r>
        <w:rPr/>
        <w:t xml:space="preserve">TV Polar: Je pacient po totální endoprotéze schopen vrátit se do života, do sportu a dalších aktivit?</w:t>
      </w:r>
    </w:p>
    <w:p>
      <w:pPr/>
      <w:r>
        <w:rPr/>
        <w:t xml:space="preserve">MUDr. Petr Kozák, primář Ortopedického oddělení Nemocnice ve Frýdku-Místku:</w:t>
      </w:r>
      <w:r>
        <w:rPr>
          <w:i w:val="1"/>
          <w:iCs w:val="1"/>
        </w:rPr>
        <w:t xml:space="preserve"> „Hodně záleží na věku, na stupni rozrehabilitovanosti a na typu implantátu. Do tří měsíců nedoporučujeme zátěž, pak pacient odkládá berle a nastupují další činnosti."</w:t>
      </w:r>
    </w:p>
    <w:p>
      <w:pPr/>
      <w:r>
        <w:rPr/>
        <w:t xml:space="preserve">Celé znění besedy naleznete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458/beseda-s-petrem-kozakem-primarem-ortopedickeho-oddeleni-nemocnice-ve-frydkumistku" TargetMode="External"/><Relationship Id="rId9" Type="http://schemas.openxmlformats.org/officeDocument/2006/relationships/hyperlink" Target="http://www.tvportaly.cz/rta-ostrava/13014-host-dne-9-12-2009-mudr-petr-ko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2026-05-16T06:10:16+02:00</dcterms:created>
  <dcterms:modified xsi:type="dcterms:W3CDTF">2026-05-16T06:10:16+02:00</dcterms:modified>
</cp:coreProperties>
</file>

<file path=docProps/custom.xml><?xml version="1.0" encoding="utf-8"?>
<Properties xmlns="http://schemas.openxmlformats.org/officeDocument/2006/custom-properties" xmlns:vt="http://schemas.openxmlformats.org/officeDocument/2006/docPropsVTypes"/>
</file>