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Break bones crew</w:t>
      </w:r>
    </w:p>
    <w:p>
      <w:pPr/>
      <w:r>
        <w:rPr/>
        <w:t xml:space="preserve">Skupina mladých z Karviné našla svůj životní styl v tanci, který je typický pro současnou dobu. Jejich taneční skupina se jmenuje Break Bones Crew a věnuje se takzvanému street dance neboli streetovému tanci. Tanečníci se schází pravidelně a trénují nejrůznější taneční prvky a kreace, které k tomuto tanci patří.</w:t>
      </w:r>
    </w:p>
    <w:p>
      <w:pPr/>
      <w:r>
        <w:rPr/>
        <w:t xml:space="preserve">Miroslav Hefner zvaný Fuky vysvětluje: </w:t>
      </w:r>
      <w:r>
        <w:rPr>
          <w:i w:val="1"/>
          <w:iCs w:val="1"/>
        </w:rPr>
        <w:t xml:space="preserve">"Tančíme hlavně break. S tím jsme začínali a v poslední době tancujeme další steeetové styly jako je house dance style." </w:t>
      </w:r>
    </w:p>
    <w:p>
      <w:pPr/>
      <w:r>
        <w:rPr/>
        <w:t xml:space="preserve">Většinou trénují v Krajském středisku volného času Juventus, a to až třikrát týdně. Schází se ale i jinde. Tančí kluci i holky od 12 do pětadvaceti let. </w:t>
      </w:r>
      <w:r>
        <w:rPr>
          <w:i w:val="1"/>
          <w:iCs w:val="1"/>
        </w:rPr>
        <w:t xml:space="preserve">"Tancujeme v Juventusu asi nějakých pět let. V samotné skupině je dvanáct lidí, ale máme pod sebou dalších třicet, čtyřicet lidí,"</w:t>
      </w:r>
      <w:r>
        <w:rPr/>
        <w:t xml:space="preserve"> říká Miroslav Hefner.</w:t>
      </w:r>
    </w:p>
    <w:p>
      <w:pPr/>
      <w:r>
        <w:rPr/>
        <w:t xml:space="preserve">Break bones crew můžete vidět na veřejných akcích tady ve městě a jezdí také na taneční soutěže mimo region: </w:t>
      </w:r>
      <w:r>
        <w:rPr>
          <w:i w:val="1"/>
          <w:iCs w:val="1"/>
        </w:rPr>
        <w:t xml:space="preserve">"Kluci se dobře předvedli na breakovém tanečním batlu, Whats up Battle se to jmenovalo." </w:t>
      </w:r>
    </w:p>
    <w:p>
      <w:pPr/>
      <w:r>
        <w:rPr/>
        <w:t xml:space="preserve">Na samotné choreografii, která je v tomto tanci hodně důležitá, se podílí více tanečníků: </w:t>
      </w:r>
      <w:r>
        <w:rPr>
          <w:i w:val="1"/>
          <w:iCs w:val="1"/>
        </w:rPr>
        <w:t xml:space="preserve">"Každý přijde s nějakým prvkem, každý se nějak zapojí do debaty o tanci, takže je to pak i více stylů v jednom tanečním vystoupení. Teď připravujeme choreografii, která by měla zahrnovat jak break tak i ty další pouliční tance,"</w:t>
      </w:r>
      <w:r>
        <w:rPr/>
        <w:t xml:space="preserve"> dodává Miroslav Hefner.</w:t>
      </w:r>
    </w:p>
    <w:p>
      <w:pPr/>
      <w:r>
        <w:rPr/>
        <w:t xml:space="preserve">A proč si kluci vybrali právě tento styl? </w:t>
      </w:r>
      <w:r>
        <w:rPr>
          <w:i w:val="1"/>
          <w:iCs w:val="1"/>
        </w:rPr>
        <w:t xml:space="preserve">"Mně se to hrozně líbilo, viděl jsem to jednou v televizi, právě ten break no a kamarád založil taneční kroužek, tak jsem se přihlásil a už se to se mnou veze." "Já tancuji pro zábavu a motivuje mě i to, když prostě vidím ty nové lidi. Přicházejí a něco se naučí a potom se vlastně i já od nich učím, takže to je super." "Je to hlavně zábava, relax a nějaké sebevyjádření."</w:t>
      </w:r>
    </w:p>
    <w:p>
      <w:pPr/>
      <w:r>
        <w:rPr/>
        <w:t xml:space="preserve">Zbyšek Swider, člen Break Bones Crew: </w:t>
      </w:r>
      <w:r>
        <w:rPr>
          <w:i w:val="1"/>
          <w:iCs w:val="1"/>
        </w:rPr>
        <w:t xml:space="preserve">"Mně už to chytlo na rampách, když jsem jezdil street kolečkové, tak tam jsem viděl, jak jezdili kamarádi, co teď se mnou tancují a tak mě k tomu přivábili a tak to celé nějak do mě proniklo. Chtěl bych se dostat ještě dál než je street dance tady v Česku. Jezdili jsme do Polska a už takhle dobýváme Evropu."</w:t>
      </w:r>
    </w:p>
    <w:p>
      <w:pPr/>
      <w:r>
        <w:rPr/>
        <w:t xml:space="preserve">Střední a starší generace asi málokdy tento styl pochopí, nicméně podporu tito tanečníci mají, a to hlavně u svých rodičů. </w:t>
      </w:r>
      <w:r>
        <w:rPr>
          <w:i w:val="1"/>
          <w:iCs w:val="1"/>
        </w:rPr>
        <w:t xml:space="preserve">"Teď už bydlím sám, ale rodiče měli pochopení a mě i bráchu podporovali, takže já jsem nikdy neměl problém, vždycky jsme měli prostor se nějak vyjádřit v tom tanci,"</w:t>
      </w:r>
      <w:r>
        <w:rPr/>
        <w:t xml:space="preserve"> říká Hefner a Swider dodává: </w:t>
      </w:r>
      <w:r>
        <w:rPr>
          <w:i w:val="1"/>
          <w:iCs w:val="1"/>
        </w:rPr>
        <w:t xml:space="preserve">"Rodiče jsou tolerantní, a to jsem rád a sousedi vždycky ťukali koštětem do stropu a křičeli „ticho", ale jinak pohodě."</w:t>
      </w:r>
    </w:p>
    <w:p>
      <w:pPr/>
      <w:r>
        <w:rPr/>
        <w:t xml:space="preserve">A pokud má někdo z mladých lidí z Karviné a okolí zájem naučit se být stejně dobrým tanečníkem, může se ke skupině kdykoliv přidat.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/break-bones-cr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2026-05-18T20:17:04+02:00</dcterms:created>
  <dcterms:modified xsi:type="dcterms:W3CDTF">2026-05-18T20:17:04+02:00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