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05:45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čeká města v novém roce</w:t>
      </w:r>
    </w:p>
    <w:p>
      <w:pPr/>
      <w:r>
        <w:rPr/>
        <w:t xml:space="preserve">Největší investicí v Ostravě bude úprava přednádražního prostoru na svinovských mostech.</w:t>
      </w:r>
    </w:p>
    <w:p>
      <w:pPr/>
      <w:r>
        <w:rPr>
          <w:b w:val="1"/>
          <w:bCs w:val="1"/>
        </w:rPr>
        <w:t xml:space="preserve">Petr Kajnar, primátor Ostravy:</w:t>
      </w:r>
      <w:r>
        <w:rPr/>
        <w:t xml:space="preserve"> "</w:t>
      </w:r>
      <w:r>
        <w:rPr>
          <w:i w:val="1"/>
          <w:iCs w:val="1"/>
        </w:rPr>
        <w:t xml:space="preserve">Bude se opravovat vše, včetně mostu. Tu investici realizujeme společně s krajem."</w:t>
      </w:r>
    </w:p>
    <w:p>
      <w:pPr/>
      <w:r>
        <w:rPr/>
        <w:t xml:space="preserve">Frýdek-Místek nejvíce peněz vynaloží na dopravu, bydlení a komunální rozvoj.</w:t>
      </w:r>
    </w:p>
    <w:p>
      <w:pPr/>
      <w:r>
        <w:rPr>
          <w:b w:val="1"/>
          <w:bCs w:val="1"/>
        </w:rPr>
        <w:t xml:space="preserve">Eva Richterová, primátorka Frýdku-Místku:</w:t>
      </w:r>
      <w:r>
        <w:rPr>
          <w:i w:val="1"/>
          <w:iCs w:val="1"/>
        </w:rPr>
        <w:t xml:space="preserve">"Z investic pro nás bude nejdůležitější dokončení stavby hospice a sportovní fandy potěším zprávou, že dokončíme i sportovní fotbalový stadion Na Stovkách."</w:t>
      </w:r>
    </w:p>
    <w:p>
      <w:pPr/>
      <w:r>
        <w:rPr/>
        <w:t xml:space="preserve">To v Novém Jičíně je prioritou stavba kruhové křižovatky a kanalizace.</w:t>
      </w:r>
    </w:p>
    <w:p>
      <w:pPr/>
      <w:r>
        <w:rPr>
          <w:b w:val="1"/>
          <w:bCs w:val="1"/>
        </w:rPr>
        <w:t xml:space="preserve">Ivan Týle, starosta Nového Jičína:</w:t>
      </w:r>
      <w:r>
        <w:rPr/>
        <w:t xml:space="preserve"> "Budeme revitalizovat i sídliště, například Loučku a preferovat budeme i dopravu."</w:t>
      </w:r>
    </w:p>
    <w:p>
      <w:pPr/>
      <w:r>
        <w:rPr/>
        <w:t xml:space="preserve">Karviná počítá v příštím roce s příjmy z prodeje bytů ve výši 670 milionů.</w:t>
      </w:r>
    </w:p>
    <w:p>
      <w:pPr/>
      <w:r>
        <w:rPr>
          <w:b w:val="1"/>
          <w:bCs w:val="1"/>
        </w:rPr>
        <w:t xml:space="preserve">Tomáš Hanzel, primátor Karviné:</w:t>
      </w:r>
      <w:r>
        <w:rPr>
          <w:i w:val="1"/>
          <w:iCs w:val="1"/>
        </w:rPr>
        <w:t xml:space="preserve">"Chtěl bych říci, že všechny tyto peníze půjdou do oprav, aby se dále zkvalitnil život obyvatel našeho města."</w:t>
      </w:r>
    </w:p>
    <w:p>
      <w:pPr/>
      <w:r>
        <w:rPr/>
        <w:t xml:space="preserve">V Havířově se budou, kromě investic do infrastruktury, dávat peníze i do sociální oblasti.</w:t>
      </w:r>
    </w:p>
    <w:p>
      <w:pPr/>
      <w:r>
        <w:rPr>
          <w:b w:val="1"/>
          <w:bCs w:val="1"/>
        </w:rPr>
        <w:t xml:space="preserve">František Chobot, primátor Havířova:</w:t>
      </w:r>
      <w:r>
        <w:rPr>
          <w:i w:val="1"/>
          <w:iCs w:val="1"/>
        </w:rPr>
        <w:t xml:space="preserve">"Budeme dokončovat hlavně investice s dotacemi, například obnovu kina Centrum."</w:t>
      </w:r>
    </w:p>
    <w:p>
      <w:pPr/>
      <w:r>
        <w:rPr/>
        <w:t xml:space="preserve">Také Bruntál díky investicím rozkvete. Město čekaji rekonstrukce ulic a parkovišť a lidem se rozšíří možnosti sportovního vyžití.</w:t>
      </w:r>
    </w:p>
    <w:p>
      <w:pPr/>
      <w:r>
        <w:rPr>
          <w:b w:val="1"/>
          <w:bCs w:val="1"/>
        </w:rPr>
        <w:t xml:space="preserve">František Struška, starosta Bruntálu:</w:t>
      </w:r>
      <w:r>
        <w:rPr>
          <w:i w:val="1"/>
          <w:iCs w:val="1"/>
        </w:rPr>
        <w:t xml:space="preserve">"Naší zásadní akcí příští rok bude otevírání opraveného plaveckého bazénu."</w:t>
      </w:r>
    </w:p>
    <w:p>
      <w:pPr/>
      <w:r>
        <w:rPr/>
        <w:t xml:space="preserve">Šetřit se bude příští rok všude bez výjimky, a to především na chodu magistrátů.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528/co-ceka-mesta-v-nove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2026-07-05T05:50:08+02:00</dcterms:created>
  <dcterms:modified xsi:type="dcterms:W3CDTF">2026-07-05T05:50:08+02:00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