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26.12.2009, 01:40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Souznění učí tradicím</w:t>
      </w:r>
    </w:p>
    <w:p>
      <w:pPr/>
      <w:r>
        <w:rPr/>
        <w:t xml:space="preserve">Pravý domácí sýr je jedním z pokrmů, které by neměly chybět na štědrovečerním stole. Ten má obsahovat dvanáct druhů jídel, přesně podle počtu apoštolů.</w:t>
      </w:r>
    </w:p>
    <w:p>
      <w:pPr/>
      <w:r>
        <w:rPr/>
        <w:t xml:space="preserve">Otmar Kantor, výrobce sýrů: </w:t>
      </w:r>
      <w:r>
        <w:rPr>
          <w:i w:val="1"/>
          <w:iCs w:val="1"/>
        </w:rPr>
        <w:t xml:space="preserve">"Dříve se jedla hlavně grochula, to znamená hrachovka, hrachová polévka. Pak samozřejmě ryba. Dříve to nebyl kapr, ale pstruh. Potom samozřejmě štědrovečerní oplatek od faráře. Ten se jedl s medem. Potom samozřejmě chleba se sýrem, kapusta. Dědina od dědiny to měla jinak."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"Na štědrovečerním stole nám nikdy nechybí kapr. Potom tam máme různé cukroví, specialitky, krupici, dodržujeme zvyky." 2. "Oplatky. Všechno, co dům dá." 3. "No je to kapr a bramborový salát."</w:t>
      </w:r>
    </w:p>
    <w:p>
      <w:pPr/>
      <w:r>
        <w:rPr/>
        <w:t xml:space="preserve">Sýr a Beskydy k sobě neodmyslitelně patří. Ovčí a kozí sýr si kdysi vyráběla snad každá domácnost.</w:t>
      </w:r>
    </w:p>
    <w:p>
      <w:pPr/>
      <w:r>
        <w:rPr/>
        <w:t xml:space="preserve">Otmar Kantor, výrobce sýrů: </w:t>
      </w:r>
      <w:r>
        <w:rPr>
          <w:i w:val="1"/>
          <w:iCs w:val="1"/>
        </w:rPr>
        <w:t xml:space="preserve">"Mléko se smíchalo, nalilo se do kotle. Zahřálo se na teplotu, která vychází z těla zvířete. Takže na 35-37 stupňů. Když se to zavařilo, tak se vzal klok, čili syřidlo. Během půl hodiny se z toho udělá takový aspik, který se pak pokrájí. Jeden až dva dny se to nechalo okapat a pak se z toho dělala brynza. To znamená, že se ten sýr smíchal se solí, dával se do bečky. Dolů do bečky se dalo javorové listí, pak se to tam napěchovalo, z vrchu se dalo znovu javorové listí a zalilo se to rozpuštěným máslem."</w:t>
      </w:r>
    </w:p>
    <w:p>
      <w:pPr/>
      <w:r>
        <w:rPr/>
        <w:t xml:space="preserve">K dalším řemeslným tradicím patří výrobce košťat. Výroba jednoho trvá přibližně půl hodiny. Výrobce košťat: </w:t>
      </w:r>
      <w:r>
        <w:rPr>
          <w:i w:val="1"/>
          <w:iCs w:val="1"/>
        </w:rPr>
        <w:t xml:space="preserve">"Vyrábím březové koště. Vyrábí se tak, že si musím zajít do lesa na břízky. Nejlepší jsou tak čtyřmetrové, co člověk ohne k zemi. To se zaváže, doveze domů a začne se to strouhat. Musí se vzít jeden prut po druhém a ořezat."</w:t>
      </w:r>
    </w:p>
    <w:p>
      <w:pPr/>
      <w:r>
        <w:rPr/>
        <w:t xml:space="preserve">Jaroslav Vašenda, spolupořadatel festivalu Souznění: </w:t>
      </w:r>
      <w:r>
        <w:rPr>
          <w:i w:val="1"/>
          <w:iCs w:val="1"/>
        </w:rPr>
        <w:t xml:space="preserve">"Jednak se košťaty vymetli zlí duchové z domu a kolem domu. A také se vymetalo všechno špatné, co bylo po celý rok. A také se věřilo, že by to špatné mělo uvolnit místo tomu dobrému."</w:t>
      </w:r>
    </w:p>
    <w:p>
      <w:pPr/>
      <w:r>
        <w:rPr/>
        <w:t xml:space="preserve">K vymetání všeho špatného se ale může použít i husí brko.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544/festival-souzneni-uci-tradi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2026-07-07T03:21:31+02:00</dcterms:created>
  <dcterms:modified xsi:type="dcterms:W3CDTF">2026-07-07T03:21:31+02:00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