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4.1.2010, 04:31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Zdeněk Osmanczyk zhodnotil minulý rok</w:t>
      </w:r>
    </w:p>
    <w:p>
      <w:pPr/>
      <w:r>
        <w:rPr/>
        <w:t xml:space="preserve">TV Polar: Jaký byl rok 2009 z hlediska investic?</w:t>
      </w:r>
    </w:p>
    <w:p>
      <w:pPr/>
      <w:r>
        <w:rPr/>
        <w:t xml:space="preserve">Z. O.:</w:t>
      </w:r>
      <w:r>
        <w:rPr>
          <w:i w:val="1"/>
          <w:iCs w:val="1"/>
        </w:rPr>
        <w:t xml:space="preserve"> "Rok 2009 byl, dá se říci, hektický, monstrózní, jelikož se podařilo realizovat spoustu investičních akcí. Dokončena byla stavba psího útulku, začala výstavby žákovské haly, pokračovalo se v rekonstrukci chodníků na Hlavní třídě, rekonstrukci bytového fondu, byla zahájena výstavba protipovodňové hráze a spousta dalších akcí. Tento rok byl úspěšný také, protože se nám podařilo realizovat a obhájit projekty týkající se dotací, ať už z Integrovaného operačního plánu nebo Regionálního operačního programu."</w:t>
      </w:r>
    </w:p>
    <w:p>
      <w:pPr/>
      <w:r>
        <w:rPr/>
        <w:t xml:space="preserve">TV Polar: Kam bude město investovat v roce 2010?</w:t>
      </w:r>
    </w:p>
    <w:p>
      <w:pPr/>
      <w:r>
        <w:rPr/>
        <w:t xml:space="preserve">Z. O.: </w:t>
      </w:r>
      <w:r>
        <w:rPr>
          <w:i w:val="1"/>
          <w:iCs w:val="1"/>
        </w:rPr>
        <w:t xml:space="preserve">"Samozřejmě i v době, která je kritická z hlediska příjmů do rozpočtu města, nesmíme zapomínat na rozvoj města, a proto budeme investovat v poměrně velké míře. Budeme realizovat stavby, které jsou ve zmíněných intergrovaných plánech, bude dokončena výstavba žákovské haly, zahájí se rekonstrukce kina Centrum, dokončí se protipovodňová hráz i revitalizace chodníků na Hlavní třídě, bude se pokračovat v regeneraci panelového sídliště na Šumbarku a spousta dalších akcí."</w:t>
      </w:r>
    </w:p>
    <w:p>
      <w:pPr/>
      <w:r>
        <w:rPr/>
        <w:t xml:space="preserve">TV Polar: A co byste si Vy osobně přál v roce 2010?</w:t>
      </w:r>
    </w:p>
    <w:p>
      <w:pPr/>
      <w:r>
        <w:rPr/>
        <w:t xml:space="preserve">Z. O.: </w:t>
      </w:r>
      <w:r>
        <w:rPr>
          <w:i w:val="1"/>
          <w:iCs w:val="1"/>
        </w:rPr>
        <w:t xml:space="preserve">"Já bych si přál, aby zůstalo v povědomí občanů, že město Havířov bude v roce 2011 pořadatelem Mistrovství Evropy floristů, to je pro Havířov velmi významná akce. A rád bych popřál občanům a lidem hodně štěstí a zdraví v tomto roce, hodně vůle, odhodlání, pevných nervů při zvládání krizových situací. Chtěl bych také poděkovat zaměstnancům, kteří se zapříčinili o úspěchy a dobré jméno města Havířova. A chtěl bych poděkovat i vám mediím za korektní přístup k podávání informací."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576/zdenek-osmanczyk-zhodnotil-minul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2026-07-08T05:32:21+02:00</dcterms:created>
  <dcterms:modified xsi:type="dcterms:W3CDTF">2026-07-08T05:32:21+02:00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