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04:49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Bezcitný člověk hodil na rybník štěňata</w:t>
      </w:r>
    </w:p>
    <w:p>
      <w:pPr/>
      <w:r>
        <w:rPr/>
        <w:t xml:space="preserve">Malá štěňátka někdo pohodil na zamrzlý rybník. Hasičům se bohužel podařilo zachránit jenom dvě ze čtyř. Na kost podchlazená štěňata byla do havířovského útulku dovezena v pondělí večer. Domů si je vzala ošetřovateleka.</w:t>
      </w:r>
    </w:p>
    <w:p>
      <w:pPr/>
      <w:r>
        <w:rPr/>
        <w:t xml:space="preserve">Šárka Benčíková, ošetřovatelka: </w:t>
      </w:r>
      <w:r>
        <w:rPr>
          <w:i w:val="1"/>
          <w:iCs w:val="1"/>
        </w:rPr>
        <w:t xml:space="preserve">"Jedná se o štěňata, která potřebují zvlášťní péči. Musí se co dvě hodiny dokrmovat, musí se masírovat, protože se neumí samy vyprazdňovat. Hlavně se musí zahřívat, protože byla hodně podchlazená."</w:t>
      </w:r>
    </w:p>
    <w:p>
      <w:pPr/>
      <w:r>
        <w:rPr/>
        <w:t xml:space="preserve">Fenky by už naštěstí měly být mimo ohrožení života. Dagmar Poláková, vedoucí útulku|:</w:t>
      </w:r>
      <w:r>
        <w:rPr>
          <w:i w:val="1"/>
          <w:iCs w:val="1"/>
        </w:rPr>
        <w:t xml:space="preserve"> "Šťěnata jsou v dobrém stavu, jsou odblešené, odčervené. My si myslíme, že by měly přežít. Krmení jim celkem jde. Snad nenastanou žádné komplikace. Ti druzí dva pejsci k nám byli dovezeni již mrtví."</w:t>
      </w:r>
    </w:p>
    <w:p>
      <w:pPr/>
      <w:r>
        <w:rPr/>
        <w:t xml:space="preserve">Zhruba za tři týdny budou stěňata v útulku čekat na nové hodné majitele. Na ty čekají i ostatní nalezenci, kterých během svátků hodně přibylo. Například roční argentinská doga byla přivázána na Lučině, jiné krásné štěně běhalo kolem zimního stadionu.</w:t>
      </w:r>
    </w:p>
    <w:p>
      <w:pPr/>
      <w:r>
        <w:rPr/>
        <w:t xml:space="preserve">Dagmar Poláková, vedoucí útulku: </w:t>
      </w:r>
      <w:r>
        <w:rPr>
          <w:i w:val="1"/>
          <w:iCs w:val="1"/>
        </w:rPr>
        <w:t xml:space="preserve">"Nejspíš to jsou vánoční dárky a lidé je pustili ven. Strašně hodně štěňat přibylo od 24. prosince. Tři štěňata si už ale vzali lidé do opatrovnictví."</w:t>
      </w:r>
    </w:p>
    <w:p>
      <w:pPr/>
      <w:r>
        <w:rPr/>
        <w:t xml:space="preserve">Celkově zatím našlo nového pána 16 psů a útulek poskytuje přístřeší i prvnímu nalezenému koťěti.</w:t>
      </w:r>
    </w:p>
    <w:p>
      <w:pPr/>
      <w:r>
        <w:rPr/>
        <w:t xml:space="preserve">Dagmar Poláková, vedoucí útulku: </w:t>
      </w:r>
      <w:r>
        <w:rPr>
          <w:i w:val="1"/>
          <w:iCs w:val="1"/>
        </w:rPr>
        <w:t xml:space="preserve">"Byla v hrozném stavu, měla svrab, měla něco s očima. V současné době už je v pořádku. Pokud někdo z občanů má zájem o koťátko k baráku, může si klidně přijít."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99/bezcitny-clovek-hodil-na-rybnik-sten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2026-05-17T23:27:21+02:00</dcterms:created>
  <dcterms:modified xsi:type="dcterms:W3CDTF">2026-05-17T23:27:21+02:00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