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má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6/stovky-m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