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z Frýdku-Místku pomáhají od rána do noci každý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2/podane-ruce-z-frydkumistku-pomahaji-od-rana-do-noci-kazd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