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vrátily do Místku. A že o ně byl zájem!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2/farmarske-trhy-se-vratily-do-mistku-a-ze-o-ne-byl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