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národní kulturní památkou?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1/viceucelova-hala-narod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