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Létohrátek byl plný kejklířů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9/1-rocnik-letohratek-byl-plny-kejkl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