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Frýdku-Místku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4/letni-orezy-stromu-ve-frydkumistk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