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klub Bar Barbar se má čile k světu</w:t>
      </w:r>
    </w:p>
    <w:p>
      <w:pPr/>
      <w:r>
        <w:rPr/>
        <w:t xml:space="preserve">Provozovat hudební klub je něco jiného, než se starat o běžnou hospodu. Je to plno práce navíc bez přímého zisku.</w:t>
      </w:r>
    </w:p>
    <w:p>
      <w:pPr/>
      <w:r>
        <w:rPr/>
        <w:t xml:space="preserve">Petr Bobek, provozovatel hudebního klubu: </w:t>
      </w:r>
      <w:r>
        <w:rPr>
          <w:i w:val="1"/>
          <w:iCs w:val="1"/>
        </w:rPr>
        <w:t xml:space="preserve">"Protože je s tím spojeno plno dalších organizačních starostí, ale protože jsem sám muzikant a ještě aktivní, hraji v několika kapelách, takže to dělám rád a baví mě připravovat něco pro lidi, aby to bylo zajímavý."</w:t>
      </w:r>
    </w:p>
    <w:p>
      <w:pPr/>
      <w:r>
        <w:rPr/>
        <w:t xml:space="preserve">Anketa, návštěvníci: </w:t>
      </w:r>
      <w:r>
        <w:rPr>
          <w:i w:val="1"/>
          <w:iCs w:val="1"/>
        </w:rPr>
        <w:t xml:space="preserve">1. "My sem chodíme strašně rádi, líbí se nám tady." 2. "Já to vnímám dobře, mně se tady líbí. Myslím, že byste měli zvýšit reklamy, aby sem chodilo víc lidí. Má to význam, protože tady není kam zajít v podstatě. Jsou tady samé hospody a diskotéky." 3. "Já tady chodím každý čtvrtek."</w:t>
      </w:r>
    </w:p>
    <w:p>
      <w:pPr/>
      <w:r>
        <w:rPr/>
        <w:t xml:space="preserve">V Barbaru si přijdou na své všichni. Repertoár klubu je vskutku multižánrový.</w:t>
      </w:r>
    </w:p>
    <w:p>
      <w:pPr/>
      <w:r>
        <w:rPr/>
        <w:t xml:space="preserve">Petr Bobek, provozovatel hudebního klubu: </w:t>
      </w:r>
      <w:r>
        <w:rPr>
          <w:i w:val="1"/>
          <w:iCs w:val="1"/>
        </w:rPr>
        <w:t xml:space="preserve">"Hraje se tady od country muziky přes folk a blues až po nejtvrdší metal a dead metal a podobné. Kdokoliv může přijít a vybrat si i na našich internetových stránkách co má rád."</w:t>
      </w:r>
    </w:p>
    <w:p>
      <w:pPr/>
      <w:r>
        <w:rPr/>
        <w:t xml:space="preserve">Vendula Přikrylová, manažerka skupiny Way Out: </w:t>
      </w:r>
      <w:r>
        <w:rPr>
          <w:i w:val="1"/>
          <w:iCs w:val="1"/>
        </w:rPr>
        <w:t xml:space="preserve">"Já si myslím, že Barbar má velice dobře našlápnuto. Do budoucna bych to viděla tak, že pokud neusne na růžích, tak by to mohla být velice navštěvovaná hospoda nebo klub."</w:t>
      </w:r>
    </w:p>
    <w:p>
      <w:pPr/>
      <w:r>
        <w:rPr/>
        <w:t xml:space="preserve">V Bar baru se mohou vyřádit i příznivci takzvaného hospodského sportu. Najdou tady šipky, fotbálek a zanedlouho také stůl na stolní tenis.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792/bruntalsky-klub-bar-barbar-se-ma-cile-k-sv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2026-07-15T09:43:17+02:00</dcterms:created>
  <dcterms:modified xsi:type="dcterms:W3CDTF">2026-07-15T09:43:17+02:00</dcterms:modified>
</cp:coreProperties>
</file>

<file path=docProps/custom.xml><?xml version="1.0" encoding="utf-8"?>
<Properties xmlns="http://schemas.openxmlformats.org/officeDocument/2006/custom-properties" xmlns:vt="http://schemas.openxmlformats.org/officeDocument/2006/docPropsVTypes"/>
</file>