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Ivanou Slivkovou o působení v Indii v rámci projektu Krajní meze</w:t>
      </w:r>
    </w:p>
    <w:p>
      <w:pPr/>
      <w:r>
        <w:rPr/>
        <w:t xml:space="preserve">TV Polar: Loni v létě jste se rozhodla odjet do Indie pomáhat dětem, kde vznikl ten nápad a jak jste se vlastně k tomu projektu dostala?</w:t>
      </w:r>
    </w:p>
    <w:p>
      <w:pPr/>
      <w:r>
        <w:rPr/>
        <w:t xml:space="preserve">Ivana Slivková, MO Poruba, odd. ochrany dětí a mládeže: </w:t>
      </w:r>
      <w:r>
        <w:rPr>
          <w:i w:val="1"/>
          <w:iCs w:val="1"/>
        </w:rPr>
        <w:t xml:space="preserve">"Rozhodnutí to bylo snadné, protože už dřív jsem se zajímala o Indii a byl to takový můj sen tam vycestovat takže, když jsem jednou na internetu narazila na projekt "Krajní meze," přihlásila jsem se a vybrali mě."</w:t>
      </w:r>
    </w:p>
    <w:p>
      <w:pPr/>
      <w:r>
        <w:rPr/>
        <w:t xml:space="preserve">TV Polar: Jak vlastně probíhá výběr a kdo vlastně financuje tento projekt a vaši cestu?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"Cestu i pobyt tam jsme si financovali sami, včetně očkování a víza. V letošním roce projekt "Krajní meze" získal dotace z EU, takže letošní dobrovolníci budou mít financovánu cestu, očkování i vízum."</w:t>
      </w:r>
    </w:p>
    <w:p>
      <w:pPr/>
      <w:r>
        <w:rPr/>
        <w:t xml:space="preserve">TV Polar: Jak vypadal váš den v Indii, některé dny jste učila, jiné cestovala, jak tedy vypadal váš den?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"Když jsme učili, bylo to 14 dní, tak jsme bydleli u rodin dětí, které jsme vyučovali. Ráno jsme si přiravili program na celý den a šli do školy."</w:t>
      </w:r>
    </w:p>
    <w:p>
      <w:pPr/>
      <w:r>
        <w:rPr/>
        <w:t xml:space="preserve">TV Polar: Když porovnáte naše a tamní děti, jaké jsou rozdíly?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"Ve škole moc velké rozdíly nejsou, některé děti se chtějí učit, jiné ne, ale v rodinách je vidět, že jsou více zvyklé pomáhat a pracovat v domácnosti. Děti tam končí ve čtyři hodiny odpoledne ve škole a pomáhají rodičům."</w:t>
      </w:r>
    </w:p>
    <w:p>
      <w:pPr/>
      <w:r>
        <w:rPr/>
        <w:t xml:space="preserve">TV Polar: I pro vás to určitě nebylo jednoduché zvyknout si, protože v Indii se žije daleko skromněji než u nás, jak jste si zvykla, byť ta doba, kterou jste tam strávila byla poměrně krátká?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"Člověk si poměrně rychle zvykne na tamní podmínky, takže mi to ani nepřišlo, že bychom tam strádali nebo že bychom měli  něčeho nedostatek."</w:t>
      </w:r>
    </w:p>
    <w:p>
      <w:pPr/>
      <w:r>
        <w:rPr/>
        <w:t xml:space="preserve">TV Polar: Vrátíte se do indického Ladakhu nebo kdekoliv jinde po těch zkušenostech, které máte?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"Určitě bych se tam ráda vrátila, tento rok to už asi nevyjde, ale chtěla bych se tam vrátit."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34/beseda-s-ivanou-slivkovou-o-pusobeni-v-indii-v-ramci-projektu-krajni-m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2026-05-12T05:59:28+02:00</dcterms:created>
  <dcterms:modified xsi:type="dcterms:W3CDTF">2026-05-12T05:59:28+02:00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