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26.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0/aktuality-z-havirova-2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