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o titul Obec přátelská rodině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3/havirov-bojuje-o-titul-obec-pratelska-rod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