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20. 11.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3/aktualne-z-havirova-20-1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