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RTA vyhlašuje soutěž o nejkrásnějšího sněhuláka</w:t>
      </w:r>
    </w:p>
    <w:p>
      <w:pPr/>
      <w:r>
        <w:rPr/>
        <w:t xml:space="preserve">A protože sněhuláci stojí v těchto dnech skoro na každém rohu, udělali jsme si malý průzkum toho jak by měl vlastně takový "Nejkrásnější sněhulák" vypadat.</w:t>
      </w:r>
    </w:p>
    <w:p>
      <w:pPr/>
      <w:r>
        <w:rPr/>
        <w:t xml:space="preserve">Anketa, děti ze ZŠ Porubská v Ostravě:</w:t>
      </w:r>
      <w:r>
        <w:rPr>
          <w:i w:val="1"/>
          <w:iCs w:val="1"/>
        </w:rPr>
        <w:t xml:space="preserve"> 1. "Klasický sněhulák by měl mít tři kuličky, nějakou hlavu nazdobenou, mrkev místo nosu, nějaký zvláštní kastrol na hlavě, mrkvičku a místo metly větvičku." 2. "Měl by být malý, no prostě, aby nepadal." A co by sněhulákovi vůbec nemělo chybět? 3."No, asi nos, ale ten nám nejde připevnit a taky jedna ruka."</w:t>
      </w:r>
    </w:p>
    <w:p>
      <w:pPr/>
      <w:r>
        <w:rPr/>
        <w:t xml:space="preserve">Pokud se i vy chcete přihlásit do soutěže televize RTA o Nejkrásnějšího sněhuláka, pošlete nám fotografie nebo ještě lépe videa na naši elektronickou adresu </w:t>
      </w:r>
      <w:hyperlink r:id="rId9" w:history="1">
        <w:r>
          <w:rPr/>
          <w:t xml:space="preserve">polar@polar.cz</w:t>
        </w:r>
      </w:hyperlink>
      <w:r>
        <w:rPr/>
        <w:t xml:space="preserve">. Budeme se těšit.</w:t>
      </w:r>
    </w:p>
    <w:p>
      <w:pPr/>
      <w:r>
        <w:rPr/>
        <w:t xml:space="preserve">Do soutěže se můžete přihlásit také telefonicky na čísle </w:t>
      </w:r>
      <w:r>
        <w:rPr>
          <w:b w:val="1"/>
          <w:bCs w:val="1"/>
        </w:rPr>
        <w:t xml:space="preserve">596 693 012</w:t>
      </w:r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872/rta-vyhlasuje-soutez-o-nejkrasnejsiho-snehulaka" TargetMode="External"/><Relationship Id="rId9" Type="http://schemas.openxmlformats.org/officeDocument/2006/relationships/hyperlink" Target="mailto:polar@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2026-06-17T08:35:47+02:00</dcterms:created>
  <dcterms:modified xsi:type="dcterms:W3CDTF">2026-06-17T08:35:47+02:00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