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prvních tří havířovských lídrů na výsledky komunálních voleb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2/reakce-prvnich-tri-havirovskych-lidru-na-vysledky-komunalnich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