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 dostane mládežnický hokej potřebnou dotaci?</w:t>
      </w:r>
    </w:p>
    <w:p>
      <w:pPr/>
      <w:r>
        <w:rPr/>
        <w:t xml:space="preserve">Mezi jmény byl i Martin Potočný a ten právě ve čtvrtek zvolen nebyl. Z toho výplývá nedodržení usnesení. Vedení města bude na pondělní poradě zvažovat, zda opět svolají zástupce všech politických stran k řešení situace.</w:t>
      </w:r>
    </w:p>
    <w:p>
      <w:pPr/>
      <w:r>
        <w:rPr/>
        <w:t xml:space="preserve">Na čtvrteční valné hromadě bylo celkově dovoleno 14 nových členů z řad rodičů. Ze starého vedení rezignoval Miroslav Polák a Jiří Bednář. Prezident Ivo Peštuka, Pavel Hinner a Jan Strmeň prozatím zůstavají.</w:t>
      </w:r>
    </w:p>
    <w:p>
      <w:pPr/>
      <w:r>
        <w:rPr/>
        <w:t xml:space="preserve">Ivo Peštuka uvedl, že pan Strmeň je pouze řadovým členem občanského sdružení a zde může být přínosem a že bude šťastný za práci s mládeží. To je pro něj nejdůležitější. Pokud vzejde někdo nový z výkonné rady, kdo by jeho úlohu převzal, uvítá to. Také by byl rád, kdyby už se nespojovalo občasnké sdružení s A mužstvem a jeho problémy.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905/kdy-dostane-mladeznicky-hokej-potrebnou-dot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2026-05-15T01:42:41+02:00</dcterms:created>
  <dcterms:modified xsi:type="dcterms:W3CDTF">2026-05-15T01:42:41+02:00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