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karvinské veřejnosti s odborníky o spalovně</w:t>
      </w:r>
    </w:p>
    <w:p>
      <w:pPr/>
      <w:r>
        <w:rPr/>
        <w:t xml:space="preserve">Lidé z Karviné a okolí měli jedinečnou příležitost dozvědět se něco bližšího o projektu Krajského integrovaného centra nakládání s odpady nebo-li spalovně. V sále Obchodně-podnikatelské fakulty Slezské univerzity se konala veřejná diskuze s odborníky a ekology na toto téma.</w:t>
      </w:r>
    </w:p>
    <w:p>
      <w:pPr/>
      <w:r>
        <w:rPr/>
        <w:t xml:space="preserve">Beseda měla lidem vysvětlit, jak spalovna funguje, kolik vyprodukuje světla a tepla a jaký vliv na životní prostředí bude mít . Proti výstavbě spalovny vystoupil zástupce občanského sdružení FRYGATO-EKO.</w:t>
      </w:r>
    </w:p>
    <w:p>
      <w:pPr/>
      <w:r>
        <w:rPr/>
        <w:t xml:space="preserve">Václav Gavlovský, zástupce občanského sdružení FRYGATO-EKO: </w:t>
      </w:r>
      <w:r>
        <w:rPr>
          <w:i w:val="1"/>
          <w:iCs w:val="1"/>
        </w:rPr>
        <w:t xml:space="preserve">"Oni udělali nejdříve nějaké zjišťovací řízení, které je v podstatě poloviční v rozsahu, než by měla být správná dokumentace EA, čili tam ten rozsah je úplně někde jinde."</w:t>
      </w:r>
    </w:p>
    <w:p>
      <w:pPr/>
      <w:r>
        <w:rPr/>
        <w:t xml:space="preserve">Samotná dokumentace nezahrnuje vůbec stav spalovny nebo respektive dopady spalovny na zdraví občanů.</w:t>
      </w:r>
    </w:p>
    <w:p>
      <w:pPr/>
      <w:r>
        <w:rPr/>
        <w:t xml:space="preserve">Milan Machač, zástupce odboru životního prostředí a zemědělství krajského úřadu MSK: </w:t>
      </w:r>
      <w:r>
        <w:rPr>
          <w:i w:val="1"/>
          <w:iCs w:val="1"/>
        </w:rPr>
        <w:t xml:space="preserve">"Pan Gavlovský nemá jediný argument. Je vidět ve všech dokumentacích, které jsou veřejně přístupné, že vše probíhalo v souladu se zákonem, naopak krajský úřad byl ten, kdo rozhodl, že je nutno pokračovat v dalším řízení a stanovil podmínky, které je nutno dopracovat. To znamená, že nemohu souhlasit s tímto názorem."</w:t>
      </w:r>
    </w:p>
    <w:p>
      <w:pPr/>
      <w:r>
        <w:rPr/>
        <w:t xml:space="preserve">Petr Vidlan, předseda představenstva KIC Odpady a.s.: </w:t>
      </w:r>
      <w:r>
        <w:rPr>
          <w:i w:val="1"/>
          <w:iCs w:val="1"/>
        </w:rPr>
        <w:t xml:space="preserve">"Co se týká ochrany životního prostředí, tak tyto čisté zdroje energie, jakými spalovny jsou, vlastně částečně pomohou v problematice ovzduší, která je v našem regionu velmi palčivá."</w:t>
      </w:r>
    </w:p>
    <w:p>
      <w:pPr/>
      <w:r>
        <w:rPr/>
        <w:t xml:space="preserve">Prostor k vyjádření svých názorů, připomínek a dotazů měli i samotní občané. V horlivé diskuzi se debatovalo ještě při odchodu ze sálu.</w:t>
      </w:r>
    </w:p>
    <w:p>
      <w:pPr/>
      <w:r>
        <w:rPr/>
        <w:t xml:space="preserve">Diskuze občanů: 1. </w:t>
      </w:r>
      <w:r>
        <w:rPr>
          <w:i w:val="1"/>
          <w:iCs w:val="1"/>
        </w:rPr>
        <w:t xml:space="preserve">"Ta skládka neleží vám za okny. Ale občanům Horní Suché, to znamená, že i mě. My, občané Horní Suché tolerujeme váš bordel za naším barákem. A když to někdo chce vyřešit, tak vy to berete: ne, my to máme vyřešené."</w:t>
      </w:r>
      <w:r>
        <w:rPr/>
        <w:t xml:space="preserve"> 2. </w:t>
      </w:r>
      <w:r>
        <w:rPr>
          <w:i w:val="1"/>
          <w:iCs w:val="1"/>
        </w:rPr>
        <w:t xml:space="preserve">"Nepřemýšlíte nad tím, co bude. Vy přemýšlíte, co bude za 15 let a nepřemýšlíte nad tím, co je teď. Teď je to ovzduší zkažené. Tak se zabývejme tím, co je teď."</w:t>
      </w:r>
      <w:r>
        <w:rPr/>
        <w:t xml:space="preserve"> 3. </w:t>
      </w:r>
      <w:r>
        <w:rPr>
          <w:i w:val="1"/>
          <w:iCs w:val="1"/>
        </w:rPr>
        <w:t xml:space="preserve">"Jistě, já jsem toho názoru - pro, postavit tyto věci, zvážit všechny plusy a mínusy."</w:t>
      </w:r>
    </w:p>
    <w:p>
      <w:pPr/>
      <w:r>
        <w:rPr/>
        <w:t xml:space="preserve">Milan Machač, zástupce odboru životního prostředí a zemědělství krajského úřadu MSK: </w:t>
      </w:r>
      <w:r>
        <w:rPr>
          <w:i w:val="1"/>
          <w:iCs w:val="1"/>
        </w:rPr>
        <w:t xml:space="preserve">"Doufám, že občané si z toho odnesli informace, protože i z některých jejich dotazů bylo patrno, že je tady více emocí než argumentů, bohužel, některé nevládní organizace toto podporují a vzbuzují v lidech strach a paniku. Myslím si, že tato diskuze posloužila i k tomu, že se dozvěděli informace, že nikdo nic neskrývá, že všechny argumenty jsou přístupné a že je možno o nich diskutovat."</w:t>
      </w:r>
    </w:p>
    <w:p>
      <w:pPr/>
      <w:r>
        <w:rPr/>
        <w:t xml:space="preserve">Otázka spalovny, která má být vybudována v areálu dolu Barbora, zůstává stále otevřena.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63/diskuze-karvinske-verejnosti-s-odborniky-o-spal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2026-04-25T04:00:34+02:00</dcterms:created>
  <dcterms:modified xsi:type="dcterms:W3CDTF">2026-04-25T04:00:34+02:00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