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 dotaci mohou ve Spálově opravit Sokolovnu</w:t>
      </w:r>
    </w:p>
    <w:p>
      <w:pPr/>
      <w:r>
        <w:rPr/>
        <w:t xml:space="preserve">Snad nikde nečekali na rozhodnutí o dotaci s takovým napětím, jako lidé ze Spálova. Svou Sokolovnu milují a nedovedou si představit, že by měla zůstat zavřená.</w:t>
      </w:r>
    </w:p>
    <w:p>
      <w:pPr/>
      <w:r>
        <w:rPr/>
        <w:t xml:space="preserve">Anketa, obyvatelé Spálova: 1. </w:t>
      </w:r>
      <w:r>
        <w:rPr>
          <w:i w:val="1"/>
          <w:iCs w:val="1"/>
        </w:rPr>
        <w:t xml:space="preserve">"Aspoň máme kam chodit na zábavy a máme se kam chodit bavit, protože tak se musí chodit do Luboměřa a do cizích dědin."</w:t>
      </w:r>
      <w:r>
        <w:rPr/>
        <w:t xml:space="preserve"> 2. </w:t>
      </w:r>
      <w:r>
        <w:rPr>
          <w:i w:val="1"/>
          <w:iCs w:val="1"/>
        </w:rPr>
        <w:t xml:space="preserve">"Na zábavě jsme spolu začli tančit a pak jsme začli spolu chodit, vzpomínky pěkné."</w:t>
      </w:r>
    </w:p>
    <w:p>
      <w:pPr/>
      <w:r>
        <w:rPr/>
        <w:t xml:space="preserve">Josef Malcher, kronikář obce, pamětník: </w:t>
      </w:r>
      <w:r>
        <w:rPr>
          <w:i w:val="1"/>
          <w:iCs w:val="1"/>
        </w:rPr>
        <w:t xml:space="preserve">"V tom roce 33 byla Sokolovna hotová, slavnostně otevřená a pak se cvičilo tam. Skutečně ta budova žila tehdy."</w:t>
      </w:r>
    </w:p>
    <w:p>
      <w:pPr/>
      <w:r>
        <w:rPr/>
        <w:t xml:space="preserve">Jako památka na slavnou sokolskou dobu zůstanou v hlavním sále cvičební kruhy. Jen ke cvičení ale sokolovna nesloužila.</w:t>
      </w:r>
    </w:p>
    <w:p>
      <w:pPr/>
      <w:r>
        <w:rPr/>
        <w:t xml:space="preserve">Josef Malcher, kronikář obce, pamětník: </w:t>
      </w:r>
      <w:r>
        <w:rPr>
          <w:i w:val="1"/>
          <w:iCs w:val="1"/>
        </w:rPr>
        <w:t xml:space="preserve">"A byla tam spousta zábav, divadelní kroužky, různé koncerty."</w:t>
      </w:r>
    </w:p>
    <w:p>
      <w:pPr/>
      <w:r>
        <w:rPr/>
        <w:t xml:space="preserve">Dnes práce na Sokolovně utichly. Ale naštěstí - ne nadlouho.</w:t>
      </w:r>
    </w:p>
    <w:p>
      <w:pPr/>
      <w:r>
        <w:rPr/>
        <w:t xml:space="preserve">Marie Flodrová (KDU-ČSL), starostka Spálova: </w:t>
      </w:r>
      <w:r>
        <w:rPr>
          <w:i w:val="1"/>
          <w:iCs w:val="1"/>
        </w:rPr>
        <w:t xml:space="preserve">"Někdy v tom březnu bychom mohli začít tu další etapu, sice gró práce je udělané, ale jsou tady potřeba dokončení toho jeviště, podlahy, potom zařizovací předměty, světla, no a z venkovní části je to zateplení a fasáda a úprava venkovních prostor."</w:t>
      </w:r>
    </w:p>
    <w:p>
      <w:pPr/>
      <w:r>
        <w:rPr/>
        <w:t xml:space="preserve">Své využití ale bude mít i podkroví. Vzniknou tady klubovny pro zájmové kroužky.</w:t>
      </w:r>
    </w:p>
    <w:p>
      <w:pPr/>
      <w:r>
        <w:rPr/>
        <w:t xml:space="preserve">Marie Flodrová (KDU-ČSL), starostka Spálova: </w:t>
      </w:r>
      <w:r>
        <w:rPr>
          <w:i w:val="1"/>
          <w:iCs w:val="1"/>
        </w:rPr>
        <w:t xml:space="preserve">"Ti lidé, kteří se nemají kde scházet, tam budou mít zázemí, přestože Spálov nemá ani tisícovku obyvatel."</w:t>
      </w:r>
    </w:p>
    <w:p>
      <w:pPr/>
      <w:r>
        <w:rPr/>
        <w:t xml:space="preserve">Do opravy Sokolovny investovala obec nemalé peníze a dalších 22 milionů bude stát dokončení.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967/diky-rekordni-dotaci-mohou-ve-spalove-opravit-sokolo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2026-07-09T06:55:48+02:00</dcterms:created>
  <dcterms:modified xsi:type="dcterms:W3CDTF">2026-07-09T06:55:48+02:00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