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celého kraje soutěžili v Pstruží</w:t>
      </w:r>
    </w:p>
    <w:p>
      <w:pPr/>
      <w:r>
        <w:rPr/>
        <w:t xml:space="preserve">Hasičský vůz, hasiči, stříkačky a hlavně voda jsou běžně potřeba, aby požárníci mohli trénovat zneškodnění požáru.</w:t>
      </w:r>
    </w:p>
    <w:p>
      <w:pPr/>
      <w:r>
        <w:rPr/>
        <w:t xml:space="preserve">Pavel Kubala, starosta dobrovolných hasičů ze Pstruží: </w:t>
      </w:r>
      <w:r>
        <w:rPr>
          <w:i w:val="1"/>
          <w:iCs w:val="1"/>
        </w:rPr>
        <w:t xml:space="preserve">"Je tam sníh a nejsou podmínky pro cvičení s vodou."</w:t>
      </w:r>
    </w:p>
    <w:p>
      <w:pPr/>
      <w:r>
        <w:rPr/>
        <w:t xml:space="preserve">A tak zdejší hasiči uspořádali před 6 lety akci Pohár v hasičské zručnosti. V tělocvičně se každoročně předvádí družstva z celého kraje a ani vodu k tomu nepotřebují. Stačí jim základna a na ní stroj, který při skutečném zásahu nasává vodu z nádrže. Vedle ležela savice, což je dvoumetrová plastová trubka, která se ponoří do vody. Nechybí tady několik hadic, na které se přidělávají proudnice. Těmi už se hasí požár.</w:t>
      </w:r>
    </w:p>
    <w:p>
      <w:pPr/>
      <w:r>
        <w:rPr/>
        <w:t xml:space="preserve">Pavel Kubala, starosta dobrovolných hasičů ze Pstruží: </w:t>
      </w:r>
      <w:r>
        <w:rPr>
          <w:i w:val="1"/>
          <w:iCs w:val="1"/>
        </w:rPr>
        <w:t xml:space="preserve">"Podmínky v tělocvičně nejsou takové, aby naplnily celý ten útok, aby zaměstnaly více členů toho družstva, takže to dělá jeden sám."</w:t>
      </w:r>
    </w:p>
    <w:p>
      <w:pPr/>
      <w:r>
        <w:rPr/>
        <w:t xml:space="preserve">I letos přijeli zástupci několika obcí. V každém sboru byly dva tříčlenné týmy. Kategorie mladších hasičů byla do jedenácti, starší do patnácti let. Každý tým musí dát základnu do provozuschopné stavu za co nejkratší čas.</w:t>
      </w:r>
    </w:p>
    <w:p>
      <w:pPr/>
      <w:r>
        <w:rPr/>
        <w:t xml:space="preserve">Anketa, mladí hasiči z Nové Vsi: </w:t>
      </w:r>
      <w:r>
        <w:rPr>
          <w:i w:val="1"/>
          <w:iCs w:val="1"/>
        </w:rPr>
        <w:t xml:space="preserve">1. "Spoje jsem uměl, savici taky, ale mašinu jsem neuměl." 2. "Jsme zapojili koš, pak jsme zapojili ty hadice."</w:t>
      </w:r>
    </w:p>
    <w:p>
      <w:pPr/>
      <w:r>
        <w:rPr/>
        <w:t xml:space="preserve">Celkem soutěžilo 250 dětí z hasičských sborů z celého kraje.</w:t>
      </w:r>
    </w:p>
    <w:p>
      <w:pPr/>
      <w:r>
        <w:rPr/>
        <w:t xml:space="preserve">Anketa, fanoušci:</w:t>
      </w:r>
      <w:r>
        <w:rPr>
          <w:i w:val="1"/>
          <w:iCs w:val="1"/>
        </w:rPr>
        <w:t xml:space="preserve"> 1. "Tady máme děcka z Pržna, tak se jim věnujeme." 2. "Ty děti takto podporujeme." 3. "Že už jsou čím dál tím lepší."</w:t>
      </w:r>
    </w:p>
    <w:p>
      <w:pPr/>
      <w:r>
        <w:rPr/>
        <w:t xml:space="preserve">Nejlepší závodníci nářadí pospojovali za pouhých 16 sekund. Pohár letos zůstal ve Pstruží.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985/hasici-z-celeho-kraje-soutezili-v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2026-06-16T06:16:01+02:00</dcterms:created>
  <dcterms:modified xsi:type="dcterms:W3CDTF">2026-06-16T06:16:01+02:00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