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 své zaměstnance v novém středisku</w:t>
      </w:r>
    </w:p>
    <w:p>
      <w:pPr/>
      <w:r>
        <w:rPr/>
        <w:t xml:space="preserve">Nové centrální vzdělávací středisko, ve kterém probíhají nejrůznější školení horníků, technických pracovníků a ostatních zaměstnanců OKD bylo nedávno otevřeno na Dole Darkov.</w:t>
      </w:r>
    </w:p>
    <w:p>
      <w:pPr/>
      <w:r>
        <w:rPr/>
        <w:t xml:space="preserve">Libor Dürrer, zástupce finanční a personální ředitelky OKD: </w:t>
      </w:r>
      <w:r>
        <w:rPr>
          <w:i w:val="1"/>
          <w:iCs w:val="1"/>
        </w:rPr>
        <w:t xml:space="preserve">"My jsme se rozhodli toto zcentralizovat, zefektivnit výuku, ušetřit náklady spojené s výukou a výuku zatraktivnit a vytvořit příjemné prostředí jak pro nové zaměstnance tak pro stávající zaměstnance a dodavatelské firmy."</w:t>
      </w:r>
    </w:p>
    <w:p>
      <w:pPr/>
      <w:r>
        <w:rPr/>
        <w:t xml:space="preserve">Středisko má kapacitu 298 míst ve 12 učebnách. Tři učebny jsou počítačové a obsahují 70 terminálů a 12 interaktivních tabulí.</w:t>
      </w:r>
    </w:p>
    <w:p>
      <w:pPr/>
      <w:r>
        <w:rPr/>
        <w:t xml:space="preserve">Libor Dürrer, zástupce finanční a personální ředitelky OKD: </w:t>
      </w:r>
      <w:r>
        <w:rPr>
          <w:i w:val="1"/>
          <w:iCs w:val="1"/>
        </w:rPr>
        <w:t xml:space="preserve">"Vyučujeme dělnické profese, ale na třetím patře, kde máme terminály, tam probíhá školení dovedností na Office 2007. A na prvním a druhém patře probíhají převážně školení periodická, zaškolování nových zaměstnanců, rekvalifikační kurzy a další speciální kurzy, semináře a školení pro dělníky."</w:t>
      </w:r>
    </w:p>
    <w:p>
      <w:pPr/>
      <w:r>
        <w:rPr/>
        <w:t xml:space="preserve">Školení všech horníků zde provádí 19 zkušených lektorů.</w:t>
      </w:r>
    </w:p>
    <w:p>
      <w:pPr/>
      <w:r>
        <w:rPr/>
        <w:t xml:space="preserve">Eduard Folwarczny, vedoucí střediska: </w:t>
      </w:r>
      <w:r>
        <w:rPr>
          <w:i w:val="1"/>
          <w:iCs w:val="1"/>
        </w:rPr>
        <w:t xml:space="preserve">"Jsou to bývalí zaměstnanci OKD, kteří dlouhou dobu dělali v různých technických funkcích, jak vedoucích, tak bezpečnostních techniků a ty nejlepší jsme vybrali právě na lektory, kteří ty svoje zkušenosti, nabyté ve svém dlouholetém zaměstnání, předávají těm novým mladým a současným zaměstnancům dolů."</w:t>
      </w:r>
    </w:p>
    <w:p>
      <w:pPr/>
      <w:r>
        <w:rPr/>
        <w:t xml:space="preserve">Další pobočka vzdělávacího centra se nachází i na Dole Paskov s kapacitou 100 míst v 5 učebnách s dvaceti počítači. V letošním roce chce OKD zavést pro všechny profese vzdělávání prostřednictvím e-learningu. Lidé v dělnických profesích se budou moci vzdělávat přes internet. Jedním z pilotních kurzů e-learningu bude etický kodex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92/okd-vzdelava--sve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