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Staré Město bojuje za zachování školky</w:t>
      </w:r>
    </w:p>
    <w:p>
      <w:pPr/>
      <w:r>
        <w:rPr/>
        <w:t xml:space="preserve">Žádná obecní kasa není bezedná. Vloni proto Staré Město požádalo o dotaci z Regionálního operačního programu Moravskoslezsko.</w:t>
      </w:r>
    </w:p>
    <w:p>
      <w:pPr/>
      <w:r>
        <w:rPr/>
        <w:t xml:space="preserve">Antonín Směšný (nez.) starosta Starého Města: </w:t>
      </w:r>
      <w:r>
        <w:rPr>
          <w:i w:val="1"/>
          <w:iCs w:val="1"/>
        </w:rPr>
        <w:t xml:space="preserve">"Letos v únoru nám došlo vyjádření, že náš projekt nebyl uznán k financování a byl zamítnut."</w:t>
      </w:r>
    </w:p>
    <w:p>
      <w:pPr/>
      <w:r>
        <w:rPr/>
        <w:t xml:space="preserve">Původní náklady na rekonstrukci byly asi 22 milionů korun. Postupně se je dařilo snižovat.</w:t>
      </w:r>
    </w:p>
    <w:p>
      <w:pPr/>
      <w:r>
        <w:rPr/>
        <w:t xml:space="preserve">Antonín Směšný (nez.) starosta Starého Města: </w:t>
      </w:r>
      <w:r>
        <w:rPr>
          <w:i w:val="1"/>
          <w:iCs w:val="1"/>
        </w:rPr>
        <w:t xml:space="preserve">"Po výběrovém řízení, které jsme prováděli v minulém roce byla celková cena 13,7 milionu korun a v současné době, v okleštěné formě, jednáme se zhotovitelem o 9 milionech korun."</w:t>
      </w:r>
    </w:p>
    <w:p>
      <w:pPr/>
      <w:r>
        <w:rPr/>
        <w:t xml:space="preserve">I tato částka je ale pro vesnici likvidační. O polovinu překračuje její celkový celoroční rozpočet. Školka tak teď působí v provizorních podmínkách v budově bývalé školy, avšak hygienici tady povolili provoz do konce letošního roku.</w:t>
      </w:r>
    </w:p>
    <w:p>
      <w:pPr/>
      <w:r>
        <w:rPr/>
        <w:t xml:space="preserve">Anna Bílá ředitelka mateřské školy: </w:t>
      </w:r>
      <w:r>
        <w:rPr>
          <w:i w:val="1"/>
          <w:iCs w:val="1"/>
        </w:rPr>
        <w:t xml:space="preserve">"Mateřská škola sice funguje, ale s omezenou působností. Nemáme tady prostory pro pobyt venku, nemáme prostory pro oddělenou výuku jazyků a podobně."</w:t>
      </w:r>
    </w:p>
    <w:p>
      <w:pPr/>
      <w:r>
        <w:rPr/>
        <w:t xml:space="preserve">O mateřskou školu je přitom ve Starém Městě velký zájem. Malých dětí, budoucích školáků, tady přibývá.</w:t>
      </w:r>
    </w:p>
    <w:p>
      <w:pPr/>
      <w:r>
        <w:rPr/>
        <w:t xml:space="preserve">Anketa, obyvatelé Starého Města:</w:t>
      </w:r>
      <w:r>
        <w:rPr>
          <w:i w:val="1"/>
          <w:iCs w:val="1"/>
        </w:rPr>
        <w:t xml:space="preserve"> 1. "Určitě, je tady spousta nových domků, mladý lidi a mají děti. V žádným případě nerušit." 2. "Měla by tady být školka, určitě. Je tu spousta nových mladých rodin." 3. "Odjakživa tady školka byla. Už když my jsme měli malý děti, tak tady byla."</w:t>
      </w:r>
    </w:p>
    <w:p>
      <w:pPr/>
      <w:r>
        <w:rPr/>
        <w:t xml:space="preserve">Anna Bílá ředitelka mateřské školy: </w:t>
      </w:r>
      <w:r>
        <w:rPr>
          <w:i w:val="1"/>
          <w:iCs w:val="1"/>
        </w:rPr>
        <w:t xml:space="preserve">"Určitě ten stav udržíme, jestli ho nebudeme muset překročit a přistoupit k nějakému nouzovému řešení pro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000/stare-mesto-bojuje-za-zachovani-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2026-06-19T15:38:05+02:00</dcterms:created>
  <dcterms:modified xsi:type="dcterms:W3CDTF">2026-06-19T15:38:05+02:00</dcterms:modified>
</cp:coreProperties>
</file>

<file path=docProps/custom.xml><?xml version="1.0" encoding="utf-8"?>
<Properties xmlns="http://schemas.openxmlformats.org/officeDocument/2006/custom-properties" xmlns:vt="http://schemas.openxmlformats.org/officeDocument/2006/docPropsVTypes"/>
</file>