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statku rodiny Burianovy v Bolaticích nahlédnete do historie</w:t>
      </w:r>
    </w:p>
    <w:p>
      <w:pPr/>
      <w:r>
        <w:rPr/>
        <w:t xml:space="preserve">Selské stavení rodiny Burianovy je staré dvě stě let. A je svým způsobem jedinečné.</w:t>
      </w:r>
    </w:p>
    <w:p>
      <w:pPr/>
      <w:r>
        <w:rPr/>
        <w:t xml:space="preserve">Jiří Burian, majitel skanzenu: </w:t>
      </w:r>
      <w:r>
        <w:rPr>
          <w:i w:val="1"/>
          <w:iCs w:val="1"/>
        </w:rPr>
        <w:t xml:space="preserve">"Chtěl bych vás pozvat k prohlídce mojeho rodného domu."</w:t>
      </w:r>
    </w:p>
    <w:p>
      <w:pPr/>
      <w:r>
        <w:rPr/>
        <w:t xml:space="preserve">Ještě v devadesátých letech zde hospodařila paní Marie Burianová. Výtečná kuchařka, jejíž kuchyň sice osiřela, ale vzpomínky zůstávají.</w:t>
      </w:r>
    </w:p>
    <w:p>
      <w:pPr/>
      <w:r>
        <w:rPr/>
        <w:t xml:space="preserve">Monika Ruská, neteř paní Burianové: </w:t>
      </w:r>
      <w:r>
        <w:rPr>
          <w:i w:val="1"/>
          <w:iCs w:val="1"/>
        </w:rPr>
        <w:t xml:space="preserve">"Byla tu ohromná taková pohoda, taková domácí atmosféra, její koláče byly vyhlášené v celém okolí."</w:t>
      </w:r>
    </w:p>
    <w:p>
      <w:pPr/>
      <w:r>
        <w:rPr/>
        <w:t xml:space="preserve">Jiří Burian, majitel skanzenu: </w:t>
      </w:r>
      <w:r>
        <w:rPr>
          <w:i w:val="1"/>
          <w:iCs w:val="1"/>
        </w:rPr>
        <w:t xml:space="preserve">"Na ty koláče, to je taková první vzpomínka na moji mamu."</w:t>
      </w:r>
    </w:p>
    <w:p>
      <w:pPr/>
      <w:r>
        <w:rPr/>
        <w:t xml:space="preserve">Marie vařila na svatbách i na faře.</w:t>
      </w:r>
    </w:p>
    <w:p>
      <w:pPr/>
      <w:r>
        <w:rPr/>
        <w:t xml:space="preserve">Jiří Burian, majitel skanzenu: </w:t>
      </w:r>
      <w:r>
        <w:rPr>
          <w:i w:val="1"/>
          <w:iCs w:val="1"/>
        </w:rPr>
        <w:t xml:space="preserve">"My jsme tady měli sraz myslivci, bylo nás sto, sto dvacet. Ona to jenom tak mírně spočítala, no a večer byl guláš pro nějakých 150 lidí bez nějakých problémů."</w:t>
      </w:r>
    </w:p>
    <w:p>
      <w:pPr/>
      <w:r>
        <w:rPr/>
        <w:t xml:space="preserve">Monika Ruská, neteř paní Burianové: </w:t>
      </w:r>
      <w:r>
        <w:rPr>
          <w:i w:val="1"/>
          <w:iCs w:val="1"/>
        </w:rPr>
        <w:t xml:space="preserve">"My jsme se hodně od ní přiučili a pokračujem tak víceméně v jejich stopách."</w:t>
      </w:r>
    </w:p>
    <w:p>
      <w:pPr/>
      <w:r>
        <w:rPr/>
        <w:t xml:space="preserve">Maminčinu památku uchoval pan Burian tím nejlepším způsobem. Jeho rodný dům není ale jen mrtvým muzeem. Bývá tu veselo.</w:t>
      </w:r>
    </w:p>
    <w:p>
      <w:pPr/>
      <w:r>
        <w:rPr/>
        <w:t xml:space="preserve">Monika Ruská, neteř paní Buroanové: </w:t>
      </w:r>
      <w:r>
        <w:rPr>
          <w:i w:val="1"/>
          <w:iCs w:val="1"/>
        </w:rPr>
        <w:t xml:space="preserve">"Když si přeje nějaký zájezd, aby to měl živější nebo ať má nějaku srandu, tak my se do toho oblečem a teď předvádíme, jak se tady žilo."</w:t>
      </w:r>
    </w:p>
    <w:p>
      <w:pPr/>
      <w:r>
        <w:rPr/>
        <w:t xml:space="preserve">Anketa, obyvatelé Bolatic: 1. </w:t>
      </w:r>
      <w:r>
        <w:rPr>
          <w:i w:val="1"/>
          <w:iCs w:val="1"/>
        </w:rPr>
        <w:t xml:space="preserve">"Jsme spokojeni se skanzenem."</w:t>
      </w:r>
      <w:r>
        <w:rPr/>
        <w:t xml:space="preserve"> 2. </w:t>
      </w:r>
      <w:r>
        <w:rPr>
          <w:i w:val="1"/>
          <w:iCs w:val="1"/>
        </w:rPr>
        <w:t xml:space="preserve">"Chodím tady na jitrnice, když je oslava, no a na vepřové hody prostě je to taková památka, jak lidi kdysi dávno žili, jak se pralo, jak se žehlilo, jak se hospodařilo."</w:t>
      </w:r>
      <w:r>
        <w:rPr/>
        <w:t xml:space="preserve"> 3. </w:t>
      </w:r>
      <w:r>
        <w:rPr>
          <w:i w:val="1"/>
          <w:iCs w:val="1"/>
        </w:rPr>
        <w:t xml:space="preserve">"Je to dobře využité, protože jinak by to chátralo."</w:t>
      </w:r>
    </w:p>
    <w:p>
      <w:pPr/>
      <w:r>
        <w:rPr/>
        <w:t xml:space="preserve">V zimě je v bolatickém skanzenu většinou klid. Už se ale chystá na sezónu, kdy ho ovládnou nejrůznější kulturní a společenské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038/na-statku-rodiny-burianovy-v-bolaticich-nahlednete-do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2026-04-28T20:31:21+02:00</dcterms:created>
  <dcterms:modified xsi:type="dcterms:W3CDTF">2026-04-28T20:31:21+02:00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