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AS-Senior se bouří, protože nedostali výplaty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2/zamestnanci-assenior-se-bouri-protoze-nedostali-vyp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