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Karvinského 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63/1-rocnik-karvinskeho-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