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esoterický obchod ve Frýdku-Místku</w:t>
      </w:r>
    </w:p>
    <w:p>
      <w:pPr/>
      <w:r>
        <w:rPr/>
        <w:t xml:space="preserve">Finanční nebo vztahové kotrmelce jsou nejčastějšími problémy, se kterými si často lidé neví rady a hledají pomoc u této trojice. Z té se každý zabývá něčím jiným. Astrologií, energiemi, nebo psychoanalýzou. A o své znalosti se začali dělit i ve Frýdku-Místku.</w:t>
      </w:r>
    </w:p>
    <w:p>
      <w:pPr/>
      <w:r>
        <w:rPr/>
        <w:t xml:space="preserve">Libuše Panáčová, realizátorka centra alternativní medicíny: </w:t>
      </w:r>
      <w:r>
        <w:rPr>
          <w:i w:val="1"/>
          <w:iCs w:val="1"/>
        </w:rPr>
        <w:t xml:space="preserve">"Důvodem proč jsme centrum otevřeli je hlad po takové psychické pomoci, protože je období, kdy si lidé hodně neví rady sami se sebou."</w:t>
      </w:r>
    </w:p>
    <w:p>
      <w:pPr/>
      <w:r>
        <w:rPr/>
        <w:t xml:space="preserve">Jana Berkusová, odborný konzultant v centru: </w:t>
      </w:r>
      <w:r>
        <w:rPr>
          <w:i w:val="1"/>
          <w:iCs w:val="1"/>
        </w:rPr>
        <w:t xml:space="preserve">"Já jsem jedenáct let v oboru jako zdravotník, potkávám se s nemocnými lidmi. Moje práce je takový ústřední kontakt s tím člověkem, kterého potom nasměruji ke svým kolegům. Vždy jsem věděla, že dnes máme medicínu, ale i ty alternativy. Ono když se to propojí obojí, tak ten výsledek tam je."</w:t>
      </w:r>
    </w:p>
    <w:p>
      <w:pPr/>
      <w:r>
        <w:rPr/>
        <w:t xml:space="preserve">V příjemném prostředí nechybí ani astrolog, který lidem připravuje rozbory osobnosti.</w:t>
      </w:r>
    </w:p>
    <w:p>
      <w:pPr/>
      <w:r>
        <w:rPr/>
        <w:t xml:space="preserve">Zdeněk Vacek, astrolog:</w:t>
      </w:r>
      <w:r>
        <w:rPr>
          <w:i w:val="1"/>
          <w:iCs w:val="1"/>
        </w:rPr>
        <w:t xml:space="preserve"> "Podíváme se na toho člověka jako na jeho horoskop. V tom radixu, čili v tom narozeninovém horoskopu, je v podstatě napsaná celá jeho DNA. A tam je v podstatě napsané úplně všechno - jeho plusy i mínusy, jeho vědomá a nevědomá stránka."</w:t>
      </w:r>
    </w:p>
    <w:p>
      <w:pPr/>
      <w:r>
        <w:rPr/>
        <w:t xml:space="preserve">Jako pohlazení pro duši jsou vytvořeny také energetické obrazy paní Panáčoví. Každý prý nese jinou energii. Například obrázek "Já jsem" má člověku zlepšit sebevědomí.</w:t>
      </w:r>
    </w:p>
    <w:p>
      <w:pPr/>
      <w:r>
        <w:rPr/>
        <w:t xml:space="preserve">Libuše Panáčová, tvůrkyně obrazů:</w:t>
      </w:r>
      <w:r>
        <w:rPr>
          <w:i w:val="1"/>
          <w:iCs w:val="1"/>
        </w:rPr>
        <w:t xml:space="preserve"> "Člověk, který si je vybere, to znamená spíše procítí je, je vybírá ne hlavou, ale srdcem - prostě se mu líbí, tak ten člověk si z nich potom bere takový návod, jak se měnit. Je v nich více vrstev, v každém kolem dvaceti. A je v nich takový návod, jak se člověk má v životě pohybovat."</w:t>
      </w:r>
    </w:p>
    <w:p>
      <w:pPr/>
      <w:r>
        <w:rPr/>
        <w:t xml:space="preserve">V příjemném, inspirativním a zajímavém prostředí funguje také poradna. Ke všem přítomným se zájemce musí objednat.</w:t>
      </w:r>
    </w:p>
    <w:p>
      <w:pPr/>
      <w:r>
        <w:rPr/>
        <w:t xml:space="preserve">Telefon: 774 227 798</w:t>
      </w:r>
    </w:p>
    <w:p>
      <w:pPr/>
      <w:r>
        <w:rPr/>
        <w:t xml:space="preserve">Esoterický obchod najdete na ulici Hluboká ve Frýdku.</w:t>
      </w:r>
    </w:p>
    <w:p>
      <w:pPr/>
      <w:r>
        <w:rPr/>
        <w:t xml:space="preserve">Informace o léčivých energetických obrazech nebo o terapii automatickou kresbou najdete také na </w:t>
      </w:r>
      <w:hyperlink r:id="rId9" w:history="1">
        <w:r>
          <w:rPr/>
          <w:t xml:space="preserve">www.neviditelnysvet.cz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137/prvni-esotericky-obchod-ve-frydkumistku" TargetMode="External"/><Relationship Id="rId9" Type="http://schemas.openxmlformats.org/officeDocument/2006/relationships/hyperlink" Target="http://www.neviditelnysv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2026-06-15T11:01:56+02:00</dcterms:created>
  <dcterms:modified xsi:type="dcterms:W3CDTF">2026-06-15T11:01:56+02:00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