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Vozíčkář z Karviné se vrací do hry</w:t>
      </w:r>
    </w:p>
    <w:p>
      <w:pPr/>
      <w:r>
        <w:rPr/>
        <w:t xml:space="preserve">Minulou sezónu provázely úspěšného tenistu Dalibora Potůčka zdravotní problémy typické pro vozíčkáře a přidaly se k tomu problémy s páteří. Po půlročním odpočinku je odhodlaný se vrátit zpátky na kurty, aby ztracený čas dohnal.</w:t>
      </w:r>
    </w:p>
    <w:p>
      <w:pPr/>
      <w:r>
        <w:rPr/>
        <w:t xml:space="preserve">Dalibor Potůček, úspěšný tenista-vozíčkář: </w:t>
      </w:r>
      <w:r>
        <w:rPr>
          <w:i w:val="1"/>
          <w:iCs w:val="1"/>
        </w:rPr>
        <w:t xml:space="preserve">"Bude to fuška, hlavně to chce, aby se mi dostala zpátky fyzička, uvidíme no. Je třeba se rozhýbat, to vám řekne každý lékař, je třeba se hýbat a být trošku v kondičce a při životě hlavně."</w:t>
      </w:r>
    </w:p>
    <w:p>
      <w:pPr/>
      <w:r>
        <w:rPr/>
        <w:t xml:space="preserve">S tréninkem začal Dalibor Potůček nedávno a prozatím se tenisu věnuje jen dva dny v týdnu.</w:t>
      </w:r>
    </w:p>
    <w:p>
      <w:pPr/>
      <w:r>
        <w:rPr/>
        <w:t xml:space="preserve">Dalibor Potůček, úspěšný tenista-vozíčkář: </w:t>
      </w:r>
      <w:r>
        <w:rPr>
          <w:i w:val="1"/>
          <w:iCs w:val="1"/>
        </w:rPr>
        <w:t xml:space="preserve">"Tréninků je málo, protože to je dvě hodiny týdně, takže se snažím, ale je to hodně málo."</w:t>
      </w:r>
    </w:p>
    <w:p>
      <w:pPr/>
      <w:r>
        <w:rPr/>
        <w:t xml:space="preserve">První důležité turnaje čekají na Dalibora Potůčka již teď v březnu, kdy začíná sezóna.</w:t>
      </w:r>
    </w:p>
    <w:p>
      <w:pPr/>
      <w:r>
        <w:rPr/>
        <w:t xml:space="preserve">Dalibor Potůček, úspěšný tenista-vozíčkář: </w:t>
      </w:r>
      <w:r>
        <w:rPr>
          <w:i w:val="1"/>
          <w:iCs w:val="1"/>
        </w:rPr>
        <w:t xml:space="preserve">"Bude to Norimberk, uvidím, jestli se ho zúčastním, pojedu do Prahy, která se koná kolem 20. března, to je Československá túr, kde bych se zúčastnil. Je to povinnost zúčastňovat se tohoto túr."</w:t>
      </w:r>
    </w:p>
    <w:p>
      <w:pPr/>
      <w:r>
        <w:rPr/>
        <w:t xml:space="preserve">Aby byl opět úspěšný a vybojoval si zasloužené přední místo v tenisovém žebříčku, k tomu mu pomáhá jeho osobní trenér Petr Ševčík. Podle něho se musí oba vrátit na začátek. Tréninky jsou složeny z několika fází.</w:t>
      </w:r>
    </w:p>
    <w:p>
      <w:pPr/>
      <w:r>
        <w:rPr/>
        <w:t xml:space="preserve">Petr Ševčík, trenér: </w:t>
      </w:r>
      <w:r>
        <w:rPr>
          <w:i w:val="1"/>
          <w:iCs w:val="1"/>
        </w:rPr>
        <w:t xml:space="preserve">"Na začátku rozpohybování na krátké údery, technické kraťasy a potom dlouhé údery, ty které mu nejdou, on si řekne, co mu nejde, a potom samozřejmě v jízdě nebo zkrácené údery. A on musí cvičit střední a dlouhé zkrácení hry, na místě i v jízdě."</w:t>
      </w:r>
    </w:p>
    <w:p>
      <w:pPr/>
      <w:r>
        <w:rPr/>
        <w:t xml:space="preserve">Dalibor o sobě říká, že už patří mezi veterány. Možná ano, možná ne. Stále totiž dokáže drtit své soupeře.</w:t>
      </w:r>
    </w:p>
    <w:p>
      <w:pPr/>
      <w:r>
        <w:rPr/>
        <w:t xml:space="preserve">Petr Ševčík, trenér: </w:t>
      </w:r>
      <w:r>
        <w:rPr>
          <w:i w:val="1"/>
          <w:iCs w:val="1"/>
        </w:rPr>
        <w:t xml:space="preserve">"Za těch 15 roků on to umí a když ještě teď po té nemoci dal v Praze hráči mladšímu o 25 roků „kanára," tak si myslím, že může být pyšný na sebe."</w:t>
      </w:r>
    </w:p>
    <w:p>
      <w:pPr/>
      <w:r>
        <w:rPr/>
        <w:t xml:space="preserve">Dalibor Potůček, úspěšný tenista-vozíčkář: </w:t>
      </w:r>
      <w:r>
        <w:rPr>
          <w:i w:val="1"/>
          <w:iCs w:val="1"/>
        </w:rPr>
        <w:t xml:space="preserve">"Neporazí mě ti mladší, takže jim to tam ještě ztížím. Když jsem hrál v té nižší divizi, když jsem se dostal mezi špičku, tak tam jsem i vyhrál některé ty turnaje mezinárodní v Rakousku a co se týká úspěchů, tak se zúčastňuji mistrovství světa každý rok a nejlepší umístění jsme měli v Polsku v Sopotech a to bylo asi pět let zpátky, to jsme tam byli na čtvrtém místě jakoby za stát."</w:t>
      </w:r>
    </w:p>
    <w:p>
      <w:pPr/>
      <w:r>
        <w:rPr/>
        <w:t xml:space="preserve">Největší úspěch Dalibora Potůčka je dvakrát po sobě získaný titul Mistra České republiky v roce 2004 a 2005. Před zdravotními komplikacemi patřil mezi nejlepší tenisty na světě, ve světovém žebříčku ATF se držel na krásném padesátém místě. Bohužel, teď je to všechno jinak.</w:t>
      </w:r>
    </w:p>
    <w:p>
      <w:pPr/>
      <w:r>
        <w:rPr/>
        <w:t xml:space="preserve">Dalibor Potůček, úspěšný tenista-vozíčkář: </w:t>
      </w:r>
      <w:r>
        <w:rPr>
          <w:i w:val="1"/>
          <w:iCs w:val="1"/>
        </w:rPr>
        <w:t xml:space="preserve">"Chtěl bych se hlavně vrátit, protože z padesátého místa klesnout o dvě stě míst, to je hodně. A hlavně abych se dostal do užšího výběru reprezentace, protože u nás je to rozděleno, že tři jsou v užší reprezentaci, šest hráčů je v širší, takže já jsem teď šestý hráč republikový a chtěl bych se zase vrátit do té trojky, takže to je můj takový cíl."</w:t>
      </w:r>
    </w:p>
    <w:p>
      <w:pPr/>
      <w:r>
        <w:rPr/>
        <w:t xml:space="preserve">Odhodlání, elán a chuť zabojovat a vrátit se zpátky na špici tenisu Daliboru Potůčkovi rozhodně nechybí. Snad si své sny dokáže splnit na sto procent a my o něm opět brzy uslyšíme.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143/vozickar-z-karvine-se-vraci-do-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2026-06-17T20:31:26+02:00</dcterms:created>
  <dcterms:modified xsi:type="dcterms:W3CDTF">2026-06-17T20:31:26+02:00</dcterms:modified>
</cp:coreProperties>
</file>

<file path=docProps/custom.xml><?xml version="1.0" encoding="utf-8"?>
<Properties xmlns="http://schemas.openxmlformats.org/officeDocument/2006/custom-properties" xmlns:vt="http://schemas.openxmlformats.org/officeDocument/2006/docPropsVTypes"/>
</file>