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Nájemníkům bytů RPG v Havířově okupují sklepy bezdomovci</w:t>
      </w:r>
    </w:p>
    <w:p>
      <w:pPr/>
      <w:r>
        <w:rPr/>
        <w:t xml:space="preserve">Sklepy v naprosto dezilátním stavu mají vždy po zimě nájemníci domu RPG na ulici Československé armády v Havířově. Vše vyrabované, nepořádek, obaly od injekčních stříkaček, mrtví potkani a nesnesitelný zápach. K přespávání bezdomovců slouží například také civilní bunkr, který by ale měl být zabezpečen.</w:t>
      </w:r>
    </w:p>
    <w:p>
      <w:pPr/>
      <w:r>
        <w:rPr/>
        <w:t xml:space="preserve">Břetislav Machálek, nájemník: </w:t>
      </w:r>
      <w:r>
        <w:rPr>
          <w:i w:val="1"/>
          <w:iCs w:val="1"/>
        </w:rPr>
        <w:t xml:space="preserve">"Jsme zoufalí, je to bezvýchodná situace. Máme tady sklepy, platíme za ně, jsou součástí bytu a máme tady strach chodit, aby se člověk nenakazil." </w:t>
      </w:r>
    </w:p>
    <w:p>
      <w:pPr/>
      <w:r>
        <w:rPr/>
        <w:t xml:space="preserve">Problém je, že sklepní prostory jsou v domě průchozí, vchodové dveře špatně dovírají. Vše by přitom pomohla vyřešit jednoduchá mříž.</w:t>
      </w:r>
    </w:p>
    <w:p>
      <w:pPr/>
      <w:r>
        <w:rPr/>
        <w:t xml:space="preserve">Břetislav Machálek, nájemník:</w:t>
      </w:r>
      <w:r>
        <w:rPr>
          <w:i w:val="1"/>
          <w:iCs w:val="1"/>
        </w:rPr>
        <w:t xml:space="preserve"> "Nájemníci vždy dostanou stejnou odpověď, pošleme vám tam technika."</w:t>
      </w:r>
    </w:p>
    <w:p>
      <w:pPr/>
      <w:r>
        <w:rPr/>
        <w:t xml:space="preserve">O tom jsme se na klientském centru přesvědčili na vlastní oči. Pan Břetislav Machálek se pro změnu dověděl, že technik má dovolenou. A i policie je bezradná.</w:t>
      </w:r>
    </w:p>
    <w:p>
      <w:pPr/>
      <w:r>
        <w:rPr/>
        <w:t xml:space="preserve">Břetislav Machálek: </w:t>
      </w:r>
      <w:r>
        <w:rPr>
          <w:i w:val="1"/>
          <w:iCs w:val="1"/>
        </w:rPr>
        <w:t xml:space="preserve">"Obyvatelé domu se bojí, a to nejen bezdomovců, ale také krys."</w:t>
      </w:r>
    </w:p>
    <w:p>
      <w:pPr/>
      <w:r>
        <w:rPr/>
        <w:t xml:space="preserve">Anketa, nájemníci:</w:t>
      </w:r>
      <w:r>
        <w:rPr>
          <w:i w:val="1"/>
          <w:iCs w:val="1"/>
        </w:rPr>
        <w:t xml:space="preserve"> "Měšťáci vždy přijedou na naše zavolání, vyvedou je ven, ale oni se tady vrátí. Odhadem se tady může zdržovat kolem čtyř až pěti bezdomovců."</w:t>
      </w:r>
    </w:p>
    <w:p>
      <w:pPr/>
      <w:r>
        <w:rPr/>
        <w:t xml:space="preserve">Věc snad pomůžou rozhoupat pracovníci okresní hygienické stanice, které nájemníci kontaktovali.</w:t>
      </w:r>
    </w:p>
    <w:p>
      <w:pPr/>
      <w:r>
        <w:rPr/>
        <w:t xml:space="preserve">Anketa, nájemníci: </w:t>
      </w:r>
      <w:r>
        <w:rPr>
          <w:i w:val="1"/>
          <w:iCs w:val="1"/>
        </w:rPr>
        <w:t xml:space="preserve">1. "Potkanů je tady dost, až ke dveřím mi vešel. Měla jsem strach, aby mi nevešel do bytu." 2. "Je to hrozné. My jsme byly s paní Holešovou na RPG, tam jsme to nahlásily." 3. "Já tu jsem na nervy úplně, v noci nespím, každý tu chodí." 4. "V našem vchodě jsme si to svépomoci zabezpečili mřížema. Máme tam dvoje mříže. Jelikož už nebyla možnost další mříže vyrobit, tak jsme chtěli, ať nám správa majetku RPG dá mříž tady na ČS Armády 2. Ať je zabezpečený vstup do sklepa, aby se tam nepovolené osoby nedostaly. Oni nás odmítají.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3157/najemnikum-bytu-rpg-v-havirove-okupuji-sklepy-bezdomov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2026-05-22T04:52:56+02:00</dcterms:created>
  <dcterms:modified xsi:type="dcterms:W3CDTF">2026-05-22T04:52:56+02:00</dcterms:modified>
</cp:coreProperties>
</file>

<file path=docProps/custom.xml><?xml version="1.0" encoding="utf-8"?>
<Properties xmlns="http://schemas.openxmlformats.org/officeDocument/2006/custom-properties" xmlns:vt="http://schemas.openxmlformats.org/officeDocument/2006/docPropsVTypes"/>
</file>