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nadšenec si skládá téměř celý automobil</w:t>
      </w:r>
    </w:p>
    <w:p>
      <w:pPr/>
      <w:r>
        <w:rPr/>
        <w:t xml:space="preserve">Nadšení, které by mohl každý fanda silnic závidět. František Matyáš je už s hrubou stavbou dvoumístného sporťáku po více než čtvrt roce hotov. Už jenom motor a palubní deska a vyrazit na silnice.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"Byl to vždycky můj sen mít nějaké pořádné auto. A Ferrari, to je drahé, tak jsem se dal tady na tohleto. Je to Kaipan 57, replika Lotusu Seven. Objednal jsem si stavebnici, dostal jsem od výrobce akorát rám a plastovou karoserii. To ostatní je všechno na vás, musíte si to sami vyrobit, sehnat, poradit." </w:t>
      </w:r>
    </w:p>
    <w:p>
      <w:pPr/>
      <w:r>
        <w:rPr/>
        <w:t xml:space="preserve">Automobilový nadšenec si přivezl základ roadsteru na konci října minulého roku na střeše auta. Na stavbě svého snu pracuje neúnavně každý den zhruba 3 až 4 hodiny. V malé garáži se už skoro nedá ani otočit, energie ale Františka Matyáše stále neopustila.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"Ty díly se dají většinou vyrobit doma, není to taková věda. Chce to vlastně odvahu a chuť do toho a nebát se. Když jsem začal, tak jsem z toho měl strach. Dovezl jsem to domů, viděl jsem pár trubek a pár plastových dílů a nic víc jiného. Tak jsem si říkal, že za to jsem jsi mohl koupit nové auto. Ale chce to začít, chuť do toho a pak už to jde samo. Není to tak strašné, myslel jsem si, že to bude horší."</w:t>
      </w:r>
    </w:p>
    <w:p>
      <w:pPr/>
      <w:r>
        <w:rPr/>
        <w:t xml:space="preserve">Po zkompletování poputuje hotový vůz znovu k výrobci. Ten pak posoudí, zdali všechny díly vyhovují podle dokumentace. Následně pak stroj obdrží technický průkaz a může se s ním jezdit. Do té doby ale ještě zbývá několik týdnů.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"Jsem s tím spokojený, mám z toho radost, že na tom dělám. Je to krásné. Je z toho plno problémů, které se musí řešit. Pětkrát jsem sundal nápravu, pětkrát jsem ji namontoval než jsem postupně přišel na to co, tam chybí, co tam nechybí a co se musí předělat, ale je to radost."</w:t>
      </w:r>
    </w:p>
    <w:p>
      <w:pPr/>
      <w:r>
        <w:rPr/>
        <w:t xml:space="preserve">V nejbližších dnech pojede budoucí roadster na montáž motoru do Bohumína. Stroj by pak měl akcelerovat na 100 kilometrů v hodině do pěti vteřin. František Matyáš už má představu o barevném provedení: černá se dvěma podélnými žlutými pruhy.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65/novojicinsky-nadsenec-si-sklada-temer-cely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2026-04-05T20:29:24+02:00</dcterms:created>
  <dcterms:modified xsi:type="dcterms:W3CDTF">2026-04-05T20:29:24+02:00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