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Zoufalá žena z Havířova chtěla skočit z osmého patra</w:t>
      </w:r>
    </w:p>
    <w:p>
      <w:pPr/>
      <w:r>
        <w:rPr/>
        <w:t xml:space="preserve">Ve čtvrtek dopoledne chtěla zřejmě duševně nemocná žena vyskočit z osmého patra domu na ulici Moskevská v Havířově. Hrozilo vážné nebezpečí, že dotyčná svůj plán myslí vážně. Proto hasiči pod balkón nainstalovali nafukovací matraci.</w:t>
      </w:r>
    </w:p>
    <w:p>
      <w:pPr/>
      <w:r>
        <w:rPr/>
        <w:t xml:space="preserve">Ženě byly v minulosti sociálním odborem odebrány děti. Proto se právě sociální pracovnice snažila o navázání ústního kontaktu. Žena po krátké době otevřela dveře bytu a nechala se ošetřit zdravotníky.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190/zoufala-zena-z-havirova-chtela-skocit-z-osmeho-pa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2026-08-12T23:03:14+02:00</dcterms:created>
  <dcterms:modified xsi:type="dcterms:W3CDTF">2026-08-12T23:03:14+02:00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