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12.3.2010, 20:32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oddělení havířovské nemocnice potěšili studenti</w:t>
      </w:r>
    </w:p>
    <w:p>
      <w:pPr/>
      <w:r>
        <w:rPr/>
        <w:t xml:space="preserve">Pro malé pacienty byl připraven hudební program a oddělení dostalo finanční dar z vánočního benefičního koncertu konaném právě v evangelickém kostele.</w:t>
      </w:r>
    </w:p>
    <w:p>
      <w:pPr/>
      <w:r>
        <w:rPr/>
        <w:t xml:space="preserve">Sylva Mokrošová, učitelka Gym. Komenského: </w:t>
      </w:r>
      <w:r>
        <w:rPr>
          <w:i w:val="1"/>
          <w:iCs w:val="1"/>
        </w:rPr>
        <w:t xml:space="preserve">"My už pořádáme charitativní koncerty víc než deset let a myslím si, že studenti to už berou jako takovou samozřejmost. Teď přispíváme druhým rokem na chod dětského oddělení, ale přispívali jsme také na dětské domovy. Bylo to různé."</w:t>
      </w:r>
    </w:p>
    <w:p>
      <w:pPr/>
      <w:r>
        <w:rPr/>
        <w:t xml:space="preserve">A jak vnímá aktivitu studentů evangelický farář?</w:t>
      </w:r>
    </w:p>
    <w:p>
      <w:pPr/>
      <w:r>
        <w:rPr/>
        <w:t xml:space="preserve">Vladislav Volný, evangelický farář: </w:t>
      </w:r>
      <w:r>
        <w:rPr>
          <w:i w:val="1"/>
          <w:iCs w:val="1"/>
        </w:rPr>
        <w:t xml:space="preserve">„Kam jinam by mohly dávat děti peníze než zase dětem, které jsou na tom zrovna hůř v životě."</w:t>
      </w:r>
    </w:p>
    <w:p>
      <w:pPr/>
      <w:r>
        <w:rPr/>
        <w:t xml:space="preserve">Malí pacienti měli z vystoupení studentů a celkově z návštěvy obrovskou radost.</w:t>
      </w:r>
    </w:p>
    <w:p>
      <w:pPr/>
      <w:r>
        <w:rPr/>
        <w:t xml:space="preserve">Anketa, pacienti: 1. </w:t>
      </w:r>
      <w:r>
        <w:rPr>
          <w:i w:val="1"/>
          <w:iCs w:val="1"/>
        </w:rPr>
        <w:t xml:space="preserve">„Vystoupení bylo velmi krásné a že za námi přišli, to bylo od nich obzvlášť pěkné a to zpestření bylo velmi krásné. Poslouchalo se to velmi dobře." </w:t>
      </w:r>
      <w:r>
        <w:rPr/>
        <w:t xml:space="preserve">2. </w:t>
      </w:r>
      <w:r>
        <w:rPr>
          <w:i w:val="1"/>
          <w:iCs w:val="1"/>
        </w:rPr>
        <w:t xml:space="preserve">„Jsem tady týden a vystoupení se mi líbilo hodně. Asi jsem ještě nic takového neslyšel."</w:t>
      </w:r>
      <w:r>
        <w:rPr/>
        <w:t xml:space="preserve"> 3. </w:t>
      </w:r>
      <w:r>
        <w:rPr>
          <w:i w:val="1"/>
          <w:iCs w:val="1"/>
        </w:rPr>
        <w:t xml:space="preserve">„Líbilo se mi to."</w:t>
      </w:r>
    </w:p>
    <w:p>
      <w:pPr/>
      <w:r>
        <w:rPr/>
        <w:t xml:space="preserve">Darovaná částka sice nebyla velká, nicméně určitě se z ní nakoupí několik potřebných věcí jako jsou psací potřeby nebo...</w:t>
      </w:r>
    </w:p>
    <w:p>
      <w:pPr/>
      <w:r>
        <w:rPr/>
        <w:t xml:space="preserve">Dagmar Barnetová, primářka dětského oddělení NsP Havířov: </w:t>
      </w:r>
      <w:r>
        <w:rPr>
          <w:i w:val="1"/>
          <w:iCs w:val="1"/>
        </w:rPr>
        <w:t xml:space="preserve">„Určitě možná nějakou počítačovou hru i když to člověk úplně nepodporuje, určitě nějaké knihy."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204/detske-oddeleni-havirovske-nemocnice-potesili-stud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2026-08-13T21:56:07+02:00</dcterms:created>
  <dcterms:modified xsi:type="dcterms:W3CDTF">2026-08-13T21:56:07+02:00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