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se v boji o postup do finále ČEZ Street hockey nedařilo</w:t>
      </w:r>
    </w:p>
    <w:p>
      <w:pPr/>
      <w:r>
        <w:rPr/>
        <w:t xml:space="preserve">Stonavě street hockey není cizí, přesto se jí letos v boji o postup do dalších kol soutěže ČEZ Street hockey nedařilo. Jejím soupeřem byl ligový školní tým z Horní Suché. Ten hrál na domácí půdě a Stonavu v prvním zápase porazil 8:2 a v následné odvetě pak 4:2. Stonava ovšem více jak na cizí prostředí doplatila na generační obměnu týmu.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"Tam mám 4 hráče, dva hrají slušně, další nestíhá fyzicky a dalšímu se dnes nedařilo. Nemají, co mívali jiní hráči, takovou tu průbojnost."</w:t>
      </w:r>
    </w:p>
    <w:p>
      <w:pPr/>
      <w:r>
        <w:rPr/>
        <w:t xml:space="preserve">Paradoxně největší herní potenciál prokázali ti nejmenší stonavští hráči. Podobné klání zažili poprvé a v rolích obránců se na rozdíl od starších spoluhráčů rozhodně neztratili.</w:t>
      </w:r>
    </w:p>
    <w:p>
      <w:pPr/>
      <w:r>
        <w:rPr/>
        <w:t xml:space="preserve">Miroslav Růža, hráč ZŠ Stonava: </w:t>
      </w:r>
      <w:r>
        <w:rPr>
          <w:i w:val="1"/>
          <w:iCs w:val="1"/>
        </w:rPr>
        <w:t xml:space="preserve">"Jsme tam hodně bránili a všichni na nás prostě šli."</w:t>
      </w:r>
    </w:p>
    <w:p>
      <w:pPr/>
      <w:r>
        <w:rPr/>
        <w:t xml:space="preserve">Vojtěch Roman, hráč ZŠ Stonava: </w:t>
      </w:r>
      <w:r>
        <w:rPr>
          <w:i w:val="1"/>
          <w:iCs w:val="1"/>
        </w:rPr>
        <w:t xml:space="preserve">"Kluci nestříleli moc a i v té obraně byly chyby, no."</w:t>
      </w:r>
    </w:p>
    <w:p>
      <w:pPr/>
      <w:r>
        <w:rPr/>
        <w:t xml:space="preserve">Výkon nejmladších hráčů ovšem jejich trenér ocenil.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"Tak jako v 1. polovině se báli, tak potom jim nechyběla snaha vyhrát, dohnat míček. Byli takoví štírci, strašně se mi líbili a přiznám, že jsem je bral kvůli tomu, že věřím, že se příští rok vrátíme, kde jsme bývali, když jsme se dostávali pravidelně do ČEZ Arény."</w:t>
      </w:r>
    </w:p>
    <w:p>
      <w:pPr/>
      <w:r>
        <w:rPr/>
        <w:t xml:space="preserve">Horní Suchá dosud má šanci, že si v ní letos zahraje. Podle trenéra však předtím musí pilovat herní taktiku.</w:t>
      </w:r>
    </w:p>
    <w:p>
      <w:pPr/>
      <w:r>
        <w:rPr/>
        <w:t xml:space="preserve">Jiří Filický, učitel ZŠ Horní Suchá: </w:t>
      </w:r>
      <w:r>
        <w:rPr>
          <w:i w:val="1"/>
          <w:iCs w:val="1"/>
        </w:rPr>
        <w:t xml:space="preserve">"Chtějí všichni dát gól. Góly dávají, to je pravda, ale i dostávají, takže nemyslí na obranu."</w:t>
      </w:r>
    </w:p>
    <w:p>
      <w:pPr/>
      <w:r>
        <w:rPr/>
        <w:t xml:space="preserve">Stonavští streethokejisté se zatím budou připravovat na příští sezónu. Tento sport je navzdory prohře chytnul.</w:t>
      </w:r>
    </w:p>
    <w:p>
      <w:pPr/>
      <w:r>
        <w:rPr/>
        <w:t xml:space="preserve">Vojtěch Roman, hráč ZŠ Stonava: </w:t>
      </w:r>
      <w:r>
        <w:rPr>
          <w:i w:val="1"/>
          <w:iCs w:val="1"/>
        </w:rPr>
        <w:t xml:space="preserve">"Je to zábavné, běhám furt a střílím."</w:t>
      </w:r>
    </w:p>
    <w:p>
      <w:pPr/>
      <w:r>
        <w:rPr/>
        <w:t xml:space="preserve">Miroslav Růža, hráč ZŠ Stonava: </w:t>
      </w:r>
      <w:r>
        <w:rPr>
          <w:i w:val="1"/>
          <w:iCs w:val="1"/>
        </w:rPr>
        <w:t xml:space="preserve">"Mě to tak baví, že chci hrát příště v tom týmu ve finále."</w:t>
      </w:r>
    </w:p>
    <w:p>
      <w:pPr/>
      <w:r>
        <w:rPr/>
        <w:t xml:space="preserve">Letos se o účast ve velkém finále turnaje pro žáky do 13 let, které se bude hrát 22.dubna v ostravské ČEZ Aréně, uchází 208 škol ze severní Moravy a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287/stonavskym-se-v-boji-o-postup-do-finale-cez-street-hockey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2026-06-30T15:04:28+02:00</dcterms:created>
  <dcterms:modified xsi:type="dcterms:W3CDTF">2026-06-30T15:04:28+02:00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