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Šenovská knihovna se bude muset vystěhovat do nevyhovujících prostor</w:t>
      </w:r>
    </w:p>
    <w:p>
      <w:pPr/>
      <w:r>
        <w:rPr/>
        <w:t xml:space="preserve">Současné prostory šenovské knihovny v tamní mateřské škole mají rozměry 200 m2 a pro zhruba 350 čtenářů jsou vyhovující i svou dostupností pro vozíčkáře. Nově nabízený prostor v nákupním domě je příliš malý, dá se přirovnat k současnému dětskému oddělení knihovny. O něco větší prostor se nachází na městském úřadě, kde je v současné době bufet. I ten však je o jednu třetinu menší než stávající knihovna.</w:t>
      </w:r>
    </w:p>
    <w:p>
      <w:pPr/>
      <w:r>
        <w:rPr/>
        <w:t xml:space="preserve">Anketa, obyvatelé Šenova: </w:t>
      </w:r>
      <w:r>
        <w:rPr>
          <w:i w:val="1"/>
          <w:iCs w:val="1"/>
        </w:rPr>
        <w:t xml:space="preserve">1. "Tady to je nevyhovující." 2. "Nevím, jestli to není malé pro knihovnu."</w:t>
      </w:r>
    </w:p>
    <w:p>
      <w:pPr/>
      <w:r>
        <w:rPr/>
        <w:t xml:space="preserve">Simona Slavíková, ředitelka Knihovny a Šenovského muzea: </w:t>
      </w:r>
      <w:r>
        <w:rPr>
          <w:i w:val="1"/>
          <w:iCs w:val="1"/>
        </w:rPr>
        <w:t xml:space="preserve">"Vůbec nejlepší by bylo, kdybychom zůstali tady, než se rozhodne o definitivním umístění knihovny a muzea."</w:t>
      </w:r>
    </w:p>
    <w:p>
      <w:pPr/>
      <w:r>
        <w:rPr/>
        <w:t xml:space="preserve">Jedním z uvažovaných řešení, jak pomoci knihovně, je zrekonstruovat budovu staré školy, na kterou již je zpracována studie pro projektovou dokumentaci jako podklad pro získání dotace.</w:t>
      </w:r>
    </w:p>
    <w:p>
      <w:pPr/>
      <w:r>
        <w:rPr/>
        <w:t xml:space="preserve">Jan Blažek (ČSSD), místostarosta: </w:t>
      </w:r>
      <w:r>
        <w:rPr>
          <w:i w:val="1"/>
          <w:iCs w:val="1"/>
        </w:rPr>
        <w:t xml:space="preserve">"Náklady jsou vysoké, 32 mil. korun, na to v rozpočtu nemáme."</w:t>
      </w:r>
    </w:p>
    <w:p>
      <w:pPr/>
      <w:r>
        <w:rPr/>
        <w:t xml:space="preserve">Také čtenáři mají o osud knihovny obavy.</w:t>
      </w:r>
    </w:p>
    <w:p>
      <w:pPr/>
      <w:r>
        <w:rPr/>
        <w:t xml:space="preserve">Anketa, obyvatelé Šenova: </w:t>
      </w:r>
      <w:r>
        <w:rPr>
          <w:i w:val="1"/>
          <w:iCs w:val="1"/>
        </w:rPr>
        <w:t xml:space="preserve">1. "Tady by knihovna měla být, ať se to někomu líbí nebo ne." 2. "Není nic horšího než nejistota pro občany, návštěvníky a pro personál."</w:t>
      </w:r>
    </w:p>
    <w:p>
      <w:pPr/>
      <w:r>
        <w:rPr/>
        <w:t xml:space="preserve">Šenovská knihovna se s definitivní platností bude stěhovat k poslednímu srpnu letošního roku. O novém místě, rozhodnou zastupitelé v polovině dubna.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346/senovska-knihovna-se-bude-muset-vystehovat-do-nevyhovujici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2026-07-07T08:19:51+02:00</dcterms:created>
  <dcterms:modified xsi:type="dcterms:W3CDTF">2026-07-07T08:19:51+02:00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