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Druháčci z Karviné se stali čtenáři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7/druhacci-z-karvine-se-stali-ctenar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