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podpořila předčasné důchody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1/rada-mesta-karvine-podporila-predcasne-duchody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