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06:38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radní mají připomínky k výstavbě spalovny, chtějí větší záruky</w:t>
      </w:r>
    </w:p>
    <w:p>
      <w:pPr/>
      <w:r>
        <w:rPr/>
        <w:t xml:space="preserve">Studie k výstavbě spalovny, kterou má stát v areálu uzavřeného dolu  Barbora a kterou vypracovalo Ministerstvo životního prostředí ČR, je podle  vedení města nedostačující.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"Dokud nebudeme přesvědčeni o tom, že spalovna nezhorší životní  prostředí, tak nebudeme s tím souhlasit. Z těch výsledků nejsme  přesvědčeni, že to bude mít nějaký přínos ke zlepšení životního  prostředí. Proto jsme dali zamítavé stanovisko ke studii EIA."</w:t>
      </w:r>
    </w:p>
    <w:p>
      <w:pPr/>
      <w:r>
        <w:rPr/>
        <w:t xml:space="preserve">Anketa, obyvatelé města: 1. </w:t>
      </w:r>
      <w:r>
        <w:rPr>
          <w:i w:val="1"/>
          <w:iCs w:val="1"/>
        </w:rPr>
        <w:t xml:space="preserve">"Jak to bude všechno v pořádku, tak  není problém, si myslím."</w:t>
      </w:r>
      <w:r>
        <w:rPr/>
        <w:t xml:space="preserve"> 2. </w:t>
      </w:r>
      <w:r>
        <w:rPr>
          <w:i w:val="1"/>
          <w:iCs w:val="1"/>
        </w:rPr>
        <w:t xml:space="preserve">"Já nevím, momentálně se tím  nezabývám, těžko abych o tom mluvila, ale určitě to nechci, protože už  tak tu máme ten vzduch hrozný." </w:t>
      </w:r>
      <w:r>
        <w:rPr/>
        <w:t xml:space="preserve">3. </w:t>
      </w:r>
      <w:r>
        <w:rPr>
          <w:i w:val="1"/>
          <w:iCs w:val="1"/>
        </w:rPr>
        <w:t xml:space="preserve">"My starší lidi to bereme  strašně vážně. My jsme už tu dost zničeni tím ovzduším."</w:t>
      </w:r>
    </w:p>
    <w:p>
      <w:pPr/>
      <w:r>
        <w:rPr/>
        <w:t xml:space="preserve">Vedení města zamítlo výstavbu dokud nebude dopracována studie.</w:t>
      </w:r>
    </w:p>
    <w:p>
      <w:pPr/>
      <w:r>
        <w:rPr/>
        <w:t xml:space="preserve">Anketa, obyvatelé města: 1. </w:t>
      </w:r>
      <w:r>
        <w:rPr>
          <w:i w:val="1"/>
          <w:iCs w:val="1"/>
        </w:rPr>
        <w:t xml:space="preserve">"Čili v pořádku, to jsem pro. Ať to  tak dělají, pro lidi něco." </w:t>
      </w:r>
      <w:r>
        <w:rPr/>
        <w:t xml:space="preserve">2. </w:t>
      </w:r>
      <w:r>
        <w:rPr>
          <w:i w:val="1"/>
          <w:iCs w:val="1"/>
        </w:rPr>
        <w:t xml:space="preserve">"Tak to je chválím, to je  chválím, já si myslím, že to je dobrá věc."</w:t>
      </w:r>
    </w:p>
    <w:p>
      <w:pPr/>
      <w:r>
        <w:rPr/>
        <w:t xml:space="preserve">Ve studii chybí některé důležité záruky, které město požaduje.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"Tam se nepočítá s dotříďovací linkou, která by  měla třídit odpad těsně, než se bude spalovat a řada dalších jiných  věcí."</w:t>
      </w:r>
    </w:p>
    <w:p>
      <w:pPr/>
      <w:r>
        <w:rPr/>
        <w:t xml:space="preserve">Například záruky utlumení neekologických provozů tepláren a jejich  postupného nahrazení provozy ekologickými. Nebo měření imisí, látek  škodlivých pro lidské zdraví a jejich velmi přísnou kontrolu. Také  radnice požaduje do tří měsíců po zahájení provozu měření hluku u obydlí  lidí žijících v blízkosti.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"Naší hlavní motivací je v konečném  důsledku zlepšit kvalitu ovzduší v našem městě, ať už to bude tím, že se  tady dobuduje obchvat, ať už to bude tím, že tady přijdou další  investice do zlepšení životního prostředí."</w:t>
      </w:r>
    </w:p>
    <w:p>
      <w:pPr/>
      <w:r>
        <w:rPr/>
        <w:t xml:space="preserve">Všechny podmínky a požadavky karvinské radnice jsou podle primátora  splnitelné a racionální.﻿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82/karvinsti-radni-maji-pripominky-k-vystavbe-spalovny-chteji-vetsi-zar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2026-05-16T20:08:52+02:00</dcterms:created>
  <dcterms:modified xsi:type="dcterms:W3CDTF">2026-05-16T20:08:52+02:00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